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B1" w:rsidRPr="00DD4D52" w:rsidRDefault="00E944B1" w:rsidP="00E944B1">
      <w:bookmarkStart w:id="0" w:name="_GoBack"/>
      <w:bookmarkEnd w:id="0"/>
      <w:r w:rsidRPr="00DD4D52">
        <w:t>Sveučilište u Rijeci</w:t>
      </w:r>
    </w:p>
    <w:p w:rsidR="00E944B1" w:rsidRPr="00DD4D52" w:rsidRDefault="00EA58BC" w:rsidP="00E944B1">
      <w:r w:rsidRPr="00DD4D52">
        <w:t>ODJEL ZA INFORMATIKU</w:t>
      </w:r>
    </w:p>
    <w:p w:rsidR="002D4124" w:rsidRDefault="002D4124" w:rsidP="00E944B1">
      <w:r w:rsidRPr="002D4124">
        <w:t>Radmile Matejčić 2, Rijeka</w:t>
      </w:r>
    </w:p>
    <w:p w:rsidR="00E944B1" w:rsidRPr="00DD4D52" w:rsidRDefault="00EA58BC" w:rsidP="00E944B1">
      <w:r w:rsidRPr="00DD4D52">
        <w:t>Akademska</w:t>
      </w:r>
      <w:r w:rsidR="003E0C83">
        <w:t xml:space="preserve"> 201</w:t>
      </w:r>
      <w:r w:rsidR="0064556C">
        <w:t>6</w:t>
      </w:r>
      <w:r w:rsidR="002D4124">
        <w:t>.</w:t>
      </w:r>
      <w:r w:rsidR="00E944B1" w:rsidRPr="00DD4D52">
        <w:t>/</w:t>
      </w:r>
      <w:r w:rsidR="003D797D" w:rsidRPr="00DD4D52">
        <w:t>20</w:t>
      </w:r>
      <w:r w:rsidR="00E77442" w:rsidRPr="00DD4D52">
        <w:t>1</w:t>
      </w:r>
      <w:r w:rsidR="0064556C">
        <w:t>7</w:t>
      </w:r>
      <w:r w:rsidR="00E944B1" w:rsidRPr="00DD4D52">
        <w:t>.</w:t>
      </w:r>
      <w:r w:rsidRPr="00DD4D52">
        <w:t xml:space="preserve"> godina</w:t>
      </w:r>
    </w:p>
    <w:p w:rsidR="00E944B1" w:rsidRPr="00DD4D52" w:rsidRDefault="00E944B1" w:rsidP="00E944B1"/>
    <w:p w:rsidR="00E944B1" w:rsidRPr="00DD4D52" w:rsidRDefault="00E944B1" w:rsidP="00E944B1"/>
    <w:p w:rsidR="00E944B1" w:rsidRPr="00DD4D52" w:rsidRDefault="00E944B1" w:rsidP="00E944B1"/>
    <w:p w:rsidR="00E944B1" w:rsidRPr="00DD4D52" w:rsidRDefault="00E944B1" w:rsidP="00E944B1"/>
    <w:p w:rsidR="00E944B1" w:rsidRPr="00DD4D52" w:rsidRDefault="005A104D" w:rsidP="00E9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Metodička praksa iz informatike</w:t>
      </w:r>
    </w:p>
    <w:p w:rsidR="00E944B1" w:rsidRPr="00DD4D52" w:rsidRDefault="00E944B1" w:rsidP="00E944B1"/>
    <w:p w:rsidR="00E944B1" w:rsidRPr="00DD4D52" w:rsidRDefault="00E944B1" w:rsidP="00E944B1"/>
    <w:p w:rsidR="00E944B1" w:rsidRPr="00DD4D52" w:rsidRDefault="002D100E" w:rsidP="00E944B1">
      <w:pPr>
        <w:tabs>
          <w:tab w:val="left" w:pos="900"/>
        </w:tabs>
      </w:pPr>
      <w:r w:rsidRPr="00DD4D52">
        <w:t xml:space="preserve">Studij: </w:t>
      </w:r>
      <w:r w:rsidR="003846D3" w:rsidRPr="00DD4D52">
        <w:tab/>
      </w:r>
      <w:r w:rsidR="003846D3" w:rsidRPr="00DD4D52">
        <w:tab/>
      </w:r>
      <w:r w:rsidR="003846D3" w:rsidRPr="00DD4D52">
        <w:tab/>
      </w:r>
      <w:r w:rsidR="003846D3" w:rsidRPr="00DD4D52">
        <w:tab/>
      </w:r>
      <w:r w:rsidR="007E5649">
        <w:t>D</w:t>
      </w:r>
      <w:r w:rsidR="00CB48AA" w:rsidRPr="00DD4D52">
        <w:t xml:space="preserve">iplomski </w:t>
      </w:r>
      <w:r w:rsidR="00421766" w:rsidRPr="00DD4D52">
        <w:t xml:space="preserve">studij </w:t>
      </w:r>
      <w:r w:rsidR="005A104D">
        <w:t xml:space="preserve">matematike i </w:t>
      </w:r>
      <w:r w:rsidR="00421766" w:rsidRPr="00DD4D52">
        <w:t>informatike</w:t>
      </w:r>
    </w:p>
    <w:p w:rsidR="004B0A81" w:rsidRPr="00DD4D52" w:rsidRDefault="00B65CA4" w:rsidP="00E944B1">
      <w:pPr>
        <w:tabs>
          <w:tab w:val="left" w:pos="900"/>
        </w:tabs>
      </w:pPr>
      <w:r>
        <w:t>S</w:t>
      </w:r>
      <w:r w:rsidR="004B0A81" w:rsidRPr="00DD4D52">
        <w:t>emestar:</w:t>
      </w:r>
      <w:r w:rsidR="00DD4D52">
        <w:tab/>
      </w:r>
      <w:r w:rsidR="00DD4D52">
        <w:tab/>
      </w:r>
      <w:r>
        <w:tab/>
      </w:r>
      <w:r w:rsidR="007977AC">
        <w:t>4</w:t>
      </w:r>
      <w:r w:rsidR="00DD4D52">
        <w:t>. semestar</w:t>
      </w:r>
    </w:p>
    <w:p w:rsidR="00E63A7F" w:rsidRPr="00DD4D52" w:rsidRDefault="000F4E57" w:rsidP="00E944B1">
      <w:r w:rsidRPr="00DD4D52">
        <w:t>Web stranica predmeta:</w:t>
      </w:r>
      <w:r w:rsidR="003846D3" w:rsidRPr="00DD4D52">
        <w:tab/>
      </w:r>
      <w:r w:rsidR="003846D3" w:rsidRPr="00DD4D52">
        <w:tab/>
      </w:r>
      <w:r w:rsidR="004B0A81" w:rsidRPr="00B65CA4">
        <w:t>http://www.inf.uniri.hr</w:t>
      </w:r>
      <w:r w:rsidR="004B0A81" w:rsidRPr="00DD4D52">
        <w:t xml:space="preserve"> </w:t>
      </w:r>
    </w:p>
    <w:p w:rsidR="00E944B1" w:rsidRPr="00DD4D52" w:rsidRDefault="00EC794F" w:rsidP="00E944B1">
      <w:r w:rsidRPr="00DD4D52">
        <w:t>ECTS bodovi:</w:t>
      </w:r>
      <w:r w:rsidRPr="00DD4D52">
        <w:tab/>
      </w:r>
      <w:r w:rsidR="003846D3" w:rsidRPr="00DD4D52">
        <w:tab/>
      </w:r>
      <w:r w:rsidR="003846D3" w:rsidRPr="00DD4D52">
        <w:tab/>
      </w:r>
      <w:r w:rsidR="00272F41">
        <w:t>4</w:t>
      </w:r>
    </w:p>
    <w:p w:rsidR="00E944B1" w:rsidRPr="00DD4D52" w:rsidRDefault="00E944B1" w:rsidP="00E944B1">
      <w:pPr>
        <w:rPr>
          <w:rFonts w:ascii="Comic Sans MS" w:hAnsi="Comic Sans MS" w:cs="Arial"/>
          <w:szCs w:val="20"/>
        </w:rPr>
      </w:pPr>
      <w:r w:rsidRPr="00DD4D52">
        <w:t>Nastavno opterećenje:</w:t>
      </w:r>
      <w:r w:rsidRPr="00DD4D52">
        <w:tab/>
      </w:r>
      <w:r w:rsidR="003846D3" w:rsidRPr="00DD4D52">
        <w:tab/>
      </w:r>
      <w:r w:rsidR="003E0C83">
        <w:t>4</w:t>
      </w:r>
    </w:p>
    <w:p w:rsidR="000E4448" w:rsidRPr="00DD4D52" w:rsidRDefault="000E4448" w:rsidP="00E944B1">
      <w:pPr>
        <w:rPr>
          <w:rFonts w:ascii="Comic Sans MS" w:hAnsi="Comic Sans MS" w:cs="Arial"/>
          <w:szCs w:val="20"/>
        </w:rPr>
      </w:pPr>
    </w:p>
    <w:p w:rsidR="000E4448" w:rsidRPr="00DD4D52" w:rsidRDefault="000E4448" w:rsidP="00E944B1">
      <w:pPr>
        <w:rPr>
          <w:rFonts w:ascii="Comic Sans MS" w:hAnsi="Comic Sans MS" w:cs="Arial"/>
          <w:szCs w:val="20"/>
        </w:rPr>
      </w:pPr>
    </w:p>
    <w:p w:rsidR="00187B2D" w:rsidRPr="00DD4D52" w:rsidRDefault="00187B2D" w:rsidP="00E944B1"/>
    <w:tbl>
      <w:tblPr>
        <w:tblW w:w="14783" w:type="dxa"/>
        <w:tblLook w:val="01E0" w:firstRow="1" w:lastRow="1" w:firstColumn="1" w:lastColumn="1" w:noHBand="0" w:noVBand="0"/>
      </w:tblPr>
      <w:tblGrid>
        <w:gridCol w:w="4927"/>
        <w:gridCol w:w="4928"/>
        <w:gridCol w:w="4928"/>
      </w:tblGrid>
      <w:tr w:rsidR="000D6BEB" w:rsidRPr="00DD4D52" w:rsidTr="000D6BEB">
        <w:tc>
          <w:tcPr>
            <w:tcW w:w="4927" w:type="dxa"/>
          </w:tcPr>
          <w:p w:rsidR="000D6BEB" w:rsidRPr="0019343C" w:rsidRDefault="000D6BEB" w:rsidP="00DD4D52">
            <w:pPr>
              <w:spacing w:after="120"/>
              <w:rPr>
                <w:b/>
              </w:rPr>
            </w:pPr>
            <w:r w:rsidRPr="0019343C">
              <w:rPr>
                <w:b/>
              </w:rPr>
              <w:t>Nositeljica predmeta:</w:t>
            </w:r>
          </w:p>
          <w:p w:rsidR="000D6BEB" w:rsidRPr="00DF7A43" w:rsidRDefault="00A72F2C" w:rsidP="00DD4D52">
            <w:r>
              <w:t>P</w:t>
            </w:r>
            <w:r w:rsidR="000D6BEB">
              <w:t>rof. dr.sc. Nataša Hoić-Božić</w:t>
            </w:r>
          </w:p>
          <w:p w:rsidR="000D6BEB" w:rsidRPr="00DF7A43" w:rsidRDefault="000D6BEB" w:rsidP="00DD4D52">
            <w:r w:rsidRPr="00DF7A43">
              <w:t>e-mail: natasah</w:t>
            </w:r>
            <w:r>
              <w:t>@inf.uniri.hr</w:t>
            </w:r>
            <w:r w:rsidRPr="00DF7A43">
              <w:t>.hr</w:t>
            </w:r>
          </w:p>
          <w:p w:rsidR="000D6BEB" w:rsidRPr="00DF7A43" w:rsidRDefault="000D6BEB" w:rsidP="00DD4D52">
            <w:r w:rsidRPr="00DF7A43">
              <w:t xml:space="preserve">web stranica: </w:t>
            </w:r>
            <w:hyperlink r:id="rId8" w:history="1">
              <w:r w:rsidRPr="00B02ED1">
                <w:rPr>
                  <w:rStyle w:val="Hyperlink"/>
                </w:rPr>
                <w:t>http://www.inf.uniri.hr/~natasah/</w:t>
              </w:r>
            </w:hyperlink>
          </w:p>
          <w:p w:rsidR="000D6BEB" w:rsidRPr="00DF7A43" w:rsidRDefault="000D6BEB" w:rsidP="00DD4D52">
            <w:r w:rsidRPr="00DF7A43">
              <w:t xml:space="preserve">Ured: </w:t>
            </w:r>
            <w:r w:rsidRPr="002D4124">
              <w:t>Radmile Matejčić 2, Rijeka</w:t>
            </w:r>
            <w:r>
              <w:t>, 411/4</w:t>
            </w:r>
          </w:p>
          <w:p w:rsidR="000D6BEB" w:rsidRDefault="000D6BEB" w:rsidP="00D84701">
            <w:r>
              <w:t xml:space="preserve">Vrijeme konzultacija:  </w:t>
            </w:r>
            <w:r w:rsidR="00C672F3">
              <w:t>četvrtak</w:t>
            </w:r>
            <w:r>
              <w:t xml:space="preserve"> 1</w:t>
            </w:r>
            <w:r w:rsidR="00C672F3">
              <w:t>2</w:t>
            </w:r>
            <w:r>
              <w:t>:00-1</w:t>
            </w:r>
            <w:r w:rsidR="00C672F3">
              <w:t>4</w:t>
            </w:r>
            <w:r>
              <w:t>:00 h</w:t>
            </w:r>
          </w:p>
          <w:p w:rsidR="000D6BEB" w:rsidRDefault="000D6BEB" w:rsidP="00D84701">
            <w:r>
              <w:t xml:space="preserve">                                   po dogovoru e-mailom</w:t>
            </w:r>
          </w:p>
          <w:p w:rsidR="000D6BEB" w:rsidRPr="00DF7A43" w:rsidRDefault="000D6BEB" w:rsidP="00DD4D52"/>
          <w:p w:rsidR="000D6BEB" w:rsidRPr="00DD4D52" w:rsidRDefault="000D6BEB" w:rsidP="000D0A04"/>
        </w:tc>
        <w:tc>
          <w:tcPr>
            <w:tcW w:w="4928" w:type="dxa"/>
          </w:tcPr>
          <w:p w:rsidR="000D6BEB" w:rsidRPr="00731CB9" w:rsidRDefault="000D6BEB" w:rsidP="00C672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28" w:type="dxa"/>
          </w:tcPr>
          <w:p w:rsidR="000D6BEB" w:rsidRPr="00DD4D52" w:rsidRDefault="000D6BEB" w:rsidP="0021290E"/>
        </w:tc>
      </w:tr>
    </w:tbl>
    <w:p w:rsidR="006D16E9" w:rsidRPr="00DD4D52" w:rsidRDefault="006D16E9" w:rsidP="003D797D"/>
    <w:p w:rsidR="003D797D" w:rsidRPr="00DD4D52" w:rsidRDefault="006D16E9" w:rsidP="003D797D">
      <w:r w:rsidRPr="00DD4D52">
        <w:br w:type="page"/>
      </w:r>
    </w:p>
    <w:p w:rsidR="008114C5" w:rsidRPr="00DD4D52" w:rsidRDefault="008114C5" w:rsidP="00013695">
      <w:pPr>
        <w:rPr>
          <w:b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5A104D" w:rsidRPr="00DD4D52" w:rsidRDefault="00492166" w:rsidP="005A104D">
            <w:pPr>
              <w:jc w:val="center"/>
              <w:rPr>
                <w:b/>
                <w:sz w:val="28"/>
                <w:szCs w:val="28"/>
              </w:rPr>
            </w:pPr>
            <w:r w:rsidRPr="00DD4D52">
              <w:rPr>
                <w:b/>
              </w:rPr>
              <w:br w:type="page"/>
            </w:r>
            <w:r w:rsidR="005A104D">
              <w:rPr>
                <w:b/>
                <w:sz w:val="28"/>
                <w:szCs w:val="28"/>
              </w:rPr>
              <w:t>Metodička praksa iz informatike</w:t>
            </w:r>
          </w:p>
          <w:p w:rsidR="000D0A04" w:rsidRPr="00DD4D52" w:rsidRDefault="000D0A04" w:rsidP="005A104D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4B0A81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>Razvijanje općih i specifičnih kompetencija (znanja i vještina)</w:t>
            </w:r>
          </w:p>
        </w:tc>
      </w:tr>
      <w:tr w:rsidR="000D0A04" w:rsidRPr="00E3283B" w:rsidTr="008659B1">
        <w:trPr>
          <w:jc w:val="center"/>
        </w:trPr>
        <w:tc>
          <w:tcPr>
            <w:tcW w:w="9175" w:type="dxa"/>
          </w:tcPr>
          <w:p w:rsidR="000D0A04" w:rsidRPr="006B11F2" w:rsidRDefault="00E3283B" w:rsidP="00E3283B">
            <w:pPr>
              <w:spacing w:before="120" w:after="120"/>
              <w:jc w:val="both"/>
            </w:pPr>
            <w:r>
              <w:t>O</w:t>
            </w:r>
            <w:r w:rsidR="00F36380" w:rsidRPr="00F36380">
              <w:t>sposobljavanje studenata za kvalitetno planiranje, pripremanje, izvođenje i procjenjivanje nastave informatičkih predmeta u osnovnoj i srednjoj školi</w:t>
            </w:r>
            <w:r>
              <w:t>.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8659B1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 xml:space="preserve">Korespodentnost i korelativnost programa 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</w:tcPr>
          <w:p w:rsidR="000D0A04" w:rsidRPr="00F36380" w:rsidRDefault="00F36380" w:rsidP="006B11F2">
            <w:pPr>
              <w:spacing w:before="120" w:after="120"/>
              <w:jc w:val="both"/>
            </w:pPr>
            <w:r w:rsidRPr="00F36380">
              <w:t>Program kolegija u korelaciji je s programima pedagoško-psiholoških kolegija te kolegijima  i Metodika nastave informatike 1 i 2.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8659B1" w:rsidP="008659B1">
            <w:pPr>
              <w:spacing w:before="120" w:after="120"/>
              <w:jc w:val="both"/>
              <w:rPr>
                <w:b/>
              </w:rPr>
            </w:pPr>
            <w:r w:rsidRPr="00DD4D52">
              <w:rPr>
                <w:b/>
              </w:rPr>
              <w:t>Okvirni sadržaj predmeta</w:t>
            </w:r>
          </w:p>
        </w:tc>
      </w:tr>
      <w:tr w:rsidR="001A5732" w:rsidRPr="00DD4D52" w:rsidTr="008659B1">
        <w:trPr>
          <w:jc w:val="center"/>
        </w:trPr>
        <w:tc>
          <w:tcPr>
            <w:tcW w:w="9175" w:type="dxa"/>
            <w:vAlign w:val="center"/>
          </w:tcPr>
          <w:p w:rsidR="00481452" w:rsidRPr="00481452" w:rsidRDefault="00F36380" w:rsidP="00E3283B">
            <w:pPr>
              <w:spacing w:before="120" w:after="120"/>
            </w:pPr>
            <w:r w:rsidRPr="008D3C04">
              <w:t xml:space="preserve">Planiranje, priprema, izvođenje i ocjenjivanje rezultata nastave informatike. </w:t>
            </w:r>
            <w:r>
              <w:t>Metodika nastave informatike pojedinih sadržaja u osnovnoj i srednjoj školi.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8659B1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 xml:space="preserve">Oblici provođenja nastave </w:t>
            </w:r>
            <w:r w:rsidR="000D0A04" w:rsidRPr="00DD4D52">
              <w:rPr>
                <w:b/>
              </w:rPr>
              <w:t>i način provjere znanja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</w:tcPr>
          <w:p w:rsidR="00E3283B" w:rsidRDefault="00E3283B" w:rsidP="00E3283B">
            <w:pPr>
              <w:spacing w:before="120" w:after="120"/>
              <w:jc w:val="both"/>
            </w:pPr>
            <w:r>
              <w:t>Terenska nastava, mentorski rad, seminari, konzultacije.</w:t>
            </w:r>
          </w:p>
          <w:p w:rsidR="00E3283B" w:rsidRPr="00481452" w:rsidRDefault="00E3283B" w:rsidP="00E3283B">
            <w:pPr>
              <w:spacing w:before="120" w:after="120"/>
              <w:jc w:val="both"/>
            </w:pPr>
            <w:r>
              <w:t>Studenti su obvezni aktivno sudjelovati u svim oblicima rada, a posebice hospitirati u školi, odslušati uzorna predavanja mentora te izvesti pokusni i ocjenski nastavni sat.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0D0A04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>Popis literature potrebne za studij i polaganje ispita</w:t>
            </w:r>
          </w:p>
        </w:tc>
      </w:tr>
      <w:tr w:rsidR="000D0A04" w:rsidRPr="00E3283B" w:rsidTr="008659B1">
        <w:trPr>
          <w:jc w:val="center"/>
        </w:trPr>
        <w:tc>
          <w:tcPr>
            <w:tcW w:w="9175" w:type="dxa"/>
          </w:tcPr>
          <w:p w:rsidR="00D7038E" w:rsidRPr="00D7038E" w:rsidRDefault="00E3283B" w:rsidP="00E3283B">
            <w:pPr>
              <w:spacing w:before="120" w:after="120"/>
            </w:pPr>
            <w:r>
              <w:t>Aktualni udžbenici iz informatike i računarstva za osnovnu i srednju škole te odgovarajući priručnici za nastavnike.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0D0A04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>Popis literature koja se preporučuje kao dopunska</w:t>
            </w:r>
          </w:p>
        </w:tc>
      </w:tr>
      <w:tr w:rsidR="000D0A04" w:rsidRPr="00E3283B" w:rsidTr="008659B1">
        <w:trPr>
          <w:jc w:val="center"/>
        </w:trPr>
        <w:tc>
          <w:tcPr>
            <w:tcW w:w="9175" w:type="dxa"/>
          </w:tcPr>
          <w:p w:rsidR="00E3283B" w:rsidRDefault="00E3283B" w:rsidP="00E3283B">
            <w:pPr>
              <w:numPr>
                <w:ilvl w:val="0"/>
                <w:numId w:val="32"/>
              </w:numPr>
              <w:spacing w:before="120" w:after="120"/>
            </w:pPr>
            <w:r>
              <w:t>Nastavni planovi i programi informatike za osnovnu i srednju školu, Ministarstvo znanosti, obrazovanja i športa RH</w:t>
            </w:r>
          </w:p>
          <w:p w:rsidR="00C01DF1" w:rsidRPr="00591F48" w:rsidRDefault="00E3283B" w:rsidP="00E3283B">
            <w:pPr>
              <w:numPr>
                <w:ilvl w:val="0"/>
                <w:numId w:val="32"/>
              </w:numPr>
              <w:spacing w:before="120" w:after="120"/>
            </w:pPr>
            <w:r>
              <w:t>Ostala stručno – metodička literatura kao pomoć za pripremu nastavnog sata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  <w:vAlign w:val="center"/>
          </w:tcPr>
          <w:p w:rsidR="000D0A04" w:rsidRPr="00DD4D52" w:rsidRDefault="000D0A04" w:rsidP="008659B1">
            <w:pPr>
              <w:spacing w:before="120" w:after="120"/>
              <w:jc w:val="both"/>
              <w:rPr>
                <w:rFonts w:ascii="Comic Sans MS" w:hAnsi="Comic Sans MS"/>
                <w:b/>
                <w:sz w:val="18"/>
              </w:rPr>
            </w:pPr>
            <w:r w:rsidRPr="00DD4D52">
              <w:rPr>
                <w:b/>
              </w:rPr>
              <w:t>Način praćenja kvalitete i uspješnosti izvedbe predmeta</w:t>
            </w:r>
          </w:p>
        </w:tc>
      </w:tr>
      <w:tr w:rsidR="000D0A04" w:rsidRPr="00DD4D52" w:rsidTr="008659B1">
        <w:trPr>
          <w:jc w:val="center"/>
        </w:trPr>
        <w:tc>
          <w:tcPr>
            <w:tcW w:w="9175" w:type="dxa"/>
          </w:tcPr>
          <w:p w:rsidR="000D0A04" w:rsidRPr="00DD4D52" w:rsidRDefault="000D0A04" w:rsidP="008659B1">
            <w:pPr>
              <w:spacing w:before="120" w:after="120"/>
              <w:jc w:val="both"/>
              <w:rPr>
                <w:rFonts w:ascii="Comic Sans MS" w:hAnsi="Comic Sans MS"/>
                <w:sz w:val="18"/>
              </w:rPr>
            </w:pPr>
            <w:r w:rsidRPr="00DD4D52">
              <w:rPr>
                <w:lang w:val="pl-PL"/>
              </w:rPr>
              <w:t>Kroz</w:t>
            </w:r>
            <w:r w:rsidRPr="00C208B7">
              <w:t xml:space="preserve"> </w:t>
            </w:r>
            <w:r w:rsidRPr="00DD4D52">
              <w:rPr>
                <w:lang w:val="pl-PL"/>
              </w:rPr>
              <w:t>ustrojeni</w:t>
            </w:r>
            <w:r w:rsidRPr="00C208B7">
              <w:t xml:space="preserve"> </w:t>
            </w:r>
            <w:r w:rsidRPr="00DD4D52">
              <w:rPr>
                <w:lang w:val="pl-PL"/>
              </w:rPr>
              <w:t>susta</w:t>
            </w:r>
            <w:r w:rsidR="00C0420F" w:rsidRPr="00DD4D52">
              <w:rPr>
                <w:lang w:val="pl-PL"/>
              </w:rPr>
              <w:t>v</w:t>
            </w:r>
            <w:r w:rsidR="00C0420F" w:rsidRPr="00C208B7">
              <w:t xml:space="preserve"> </w:t>
            </w:r>
            <w:r w:rsidR="00C0420F" w:rsidRPr="00DD4D52">
              <w:rPr>
                <w:lang w:val="pl-PL"/>
              </w:rPr>
              <w:t>osiguranja</w:t>
            </w:r>
            <w:r w:rsidR="00C0420F" w:rsidRPr="00C208B7">
              <w:t xml:space="preserve"> </w:t>
            </w:r>
            <w:r w:rsidR="00C0420F" w:rsidRPr="00DD4D52">
              <w:rPr>
                <w:lang w:val="pl-PL"/>
              </w:rPr>
              <w:t>kvalitete</w:t>
            </w:r>
            <w:r w:rsidR="00C0420F" w:rsidRPr="00C208B7">
              <w:t xml:space="preserve"> </w:t>
            </w:r>
            <w:r w:rsidR="00C0420F" w:rsidRPr="00DD4D52">
              <w:rPr>
                <w:lang w:val="pl-PL"/>
              </w:rPr>
              <w:t>Odjela</w:t>
            </w:r>
            <w:r w:rsidR="00C0420F" w:rsidRPr="00C208B7">
              <w:t xml:space="preserve"> </w:t>
            </w:r>
            <w:r w:rsidR="00C0420F" w:rsidRPr="00DD4D52">
              <w:rPr>
                <w:lang w:val="pl-PL"/>
              </w:rPr>
              <w:t>za</w:t>
            </w:r>
            <w:r w:rsidR="00C0420F" w:rsidRPr="00C208B7">
              <w:t xml:space="preserve"> </w:t>
            </w:r>
            <w:r w:rsidR="00C0420F" w:rsidRPr="00DD4D52">
              <w:rPr>
                <w:lang w:val="pl-PL"/>
              </w:rPr>
              <w:t>informatiku</w:t>
            </w:r>
            <w:r w:rsidRPr="00DD4D52">
              <w:rPr>
                <w:rFonts w:ascii="Comic Sans MS" w:hAnsi="Comic Sans MS"/>
                <w:sz w:val="18"/>
              </w:rPr>
              <w:t>.</w:t>
            </w:r>
          </w:p>
        </w:tc>
      </w:tr>
      <w:tr w:rsidR="00B65CA4" w:rsidRPr="00DD4D52" w:rsidTr="008659B1">
        <w:trPr>
          <w:jc w:val="center"/>
        </w:trPr>
        <w:tc>
          <w:tcPr>
            <w:tcW w:w="9175" w:type="dxa"/>
          </w:tcPr>
          <w:p w:rsidR="00B65CA4" w:rsidRPr="00B65CA4" w:rsidRDefault="00B65CA4" w:rsidP="008659B1">
            <w:pPr>
              <w:spacing w:before="120" w:after="120"/>
              <w:jc w:val="both"/>
              <w:rPr>
                <w:b/>
                <w:lang w:val="pl-PL"/>
              </w:rPr>
            </w:pPr>
            <w:r w:rsidRPr="00B65CA4">
              <w:rPr>
                <w:b/>
                <w:lang w:val="pl-PL"/>
              </w:rPr>
              <w:t>Preduvjeti za upis</w:t>
            </w:r>
            <w:r w:rsidR="00D25507">
              <w:rPr>
                <w:b/>
                <w:lang w:val="pl-PL"/>
              </w:rPr>
              <w:t xml:space="preserve"> predmeta</w:t>
            </w:r>
          </w:p>
        </w:tc>
      </w:tr>
      <w:tr w:rsidR="00B65CA4" w:rsidRPr="00DD4D52" w:rsidTr="008659B1">
        <w:trPr>
          <w:jc w:val="center"/>
        </w:trPr>
        <w:tc>
          <w:tcPr>
            <w:tcW w:w="9175" w:type="dxa"/>
          </w:tcPr>
          <w:p w:rsidR="00B65CA4" w:rsidRPr="00C1473A" w:rsidRDefault="00E3283B" w:rsidP="001B067F">
            <w:pPr>
              <w:spacing w:before="120" w:after="120"/>
              <w:jc w:val="both"/>
            </w:pPr>
            <w:r>
              <w:rPr>
                <w:lang w:val="pl-PL"/>
              </w:rPr>
              <w:t>Uvjet</w:t>
            </w:r>
            <w:r w:rsidRPr="00C1473A">
              <w:t xml:space="preserve"> </w:t>
            </w:r>
            <w:r>
              <w:rPr>
                <w:lang w:val="pl-PL"/>
              </w:rPr>
              <w:t>za</w:t>
            </w:r>
            <w:r w:rsidRPr="00C1473A">
              <w:t xml:space="preserve"> </w:t>
            </w:r>
            <w:r>
              <w:rPr>
                <w:lang w:val="pl-PL"/>
              </w:rPr>
              <w:t>odlazak</w:t>
            </w:r>
            <w:r w:rsidRPr="00C1473A">
              <w:t xml:space="preserve"> </w:t>
            </w:r>
            <w:r>
              <w:rPr>
                <w:lang w:val="pl-PL"/>
              </w:rPr>
              <w:t>na</w:t>
            </w:r>
            <w:r w:rsidRPr="00C1473A">
              <w:t xml:space="preserve"> </w:t>
            </w:r>
            <w:r w:rsidR="001B067F">
              <w:t>nastavnu</w:t>
            </w:r>
            <w:r w:rsidRPr="00C1473A">
              <w:t xml:space="preserve"> </w:t>
            </w:r>
            <w:r>
              <w:rPr>
                <w:lang w:val="pl-PL"/>
              </w:rPr>
              <w:t>praksu</w:t>
            </w:r>
            <w:r w:rsidRPr="00C1473A">
              <w:t xml:space="preserve"> </w:t>
            </w:r>
            <w:r>
              <w:rPr>
                <w:lang w:val="pl-PL"/>
              </w:rPr>
              <w:t>u</w:t>
            </w:r>
            <w:r w:rsidRPr="00C1473A">
              <w:t xml:space="preserve"> š</w:t>
            </w:r>
            <w:r>
              <w:rPr>
                <w:lang w:val="pl-PL"/>
              </w:rPr>
              <w:t>kolu</w:t>
            </w:r>
            <w:r w:rsidRPr="00C1473A">
              <w:t xml:space="preserve"> </w:t>
            </w:r>
            <w:r>
              <w:rPr>
                <w:lang w:val="pl-PL"/>
              </w:rPr>
              <w:t>je</w:t>
            </w:r>
            <w:r w:rsidRPr="00C1473A">
              <w:t xml:space="preserve"> </w:t>
            </w:r>
            <w:r>
              <w:rPr>
                <w:lang w:val="pl-PL"/>
              </w:rPr>
              <w:t>da</w:t>
            </w:r>
            <w:r w:rsidRPr="00C1473A">
              <w:t xml:space="preserve"> </w:t>
            </w:r>
            <w:r>
              <w:rPr>
                <w:lang w:val="pl-PL"/>
              </w:rPr>
              <w:t>je</w:t>
            </w:r>
            <w:r w:rsidRPr="00C1473A">
              <w:t xml:space="preserve"> </w:t>
            </w:r>
            <w:r>
              <w:rPr>
                <w:lang w:val="pl-PL"/>
              </w:rPr>
              <w:t>student</w:t>
            </w:r>
            <w:r w:rsidRPr="00C1473A">
              <w:t xml:space="preserve"> </w:t>
            </w:r>
            <w:r>
              <w:rPr>
                <w:lang w:val="pl-PL"/>
              </w:rPr>
              <w:t>na</w:t>
            </w:r>
            <w:r w:rsidRPr="00C1473A">
              <w:t xml:space="preserve"> </w:t>
            </w:r>
            <w:r>
              <w:rPr>
                <w:lang w:val="pl-PL"/>
              </w:rPr>
              <w:t>predmetu</w:t>
            </w:r>
            <w:r w:rsidRPr="00C1473A">
              <w:t xml:space="preserve"> „</w:t>
            </w:r>
            <w:r>
              <w:rPr>
                <w:lang w:val="pl-PL"/>
              </w:rPr>
              <w:t>Metodika</w:t>
            </w:r>
            <w:r w:rsidRPr="00C1473A">
              <w:t xml:space="preserve"> </w:t>
            </w:r>
            <w:r>
              <w:rPr>
                <w:lang w:val="pl-PL"/>
              </w:rPr>
              <w:t>nastave</w:t>
            </w:r>
            <w:r w:rsidRPr="00C1473A">
              <w:t xml:space="preserve"> </w:t>
            </w:r>
            <w:r>
              <w:rPr>
                <w:lang w:val="pl-PL"/>
              </w:rPr>
              <w:t>informatike</w:t>
            </w:r>
            <w:r w:rsidRPr="00C1473A"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1473A">
                <w:t>1”</w:t>
              </w:r>
            </w:smartTag>
            <w:r w:rsidRPr="00C1473A">
              <w:t xml:space="preserve">  </w:t>
            </w:r>
            <w:r>
              <w:rPr>
                <w:lang w:val="pl-PL"/>
              </w:rPr>
              <w:t>stekao</w:t>
            </w:r>
            <w:r w:rsidRPr="00C1473A">
              <w:t xml:space="preserve"> </w:t>
            </w:r>
            <w:r>
              <w:rPr>
                <w:lang w:val="pl-PL"/>
              </w:rPr>
              <w:t>minimum</w:t>
            </w:r>
            <w:r w:rsidRPr="00C1473A">
              <w:t xml:space="preserve"> </w:t>
            </w:r>
            <w:r>
              <w:rPr>
                <w:lang w:val="pl-PL"/>
              </w:rPr>
              <w:t>od</w:t>
            </w:r>
            <w:r w:rsidRPr="00C1473A">
              <w:t xml:space="preserve"> 40% </w:t>
            </w:r>
            <w:r>
              <w:rPr>
                <w:lang w:val="pl-PL"/>
              </w:rPr>
              <w:t>bodova</w:t>
            </w:r>
            <w:r w:rsidRPr="00C1473A">
              <w:t xml:space="preserve"> (</w:t>
            </w:r>
            <w:r>
              <w:rPr>
                <w:lang w:val="pl-PL"/>
              </w:rPr>
              <w:t>ima</w:t>
            </w:r>
            <w:r w:rsidRPr="00C1473A">
              <w:t xml:space="preserve"> </w:t>
            </w:r>
            <w:r>
              <w:rPr>
                <w:lang w:val="pl-PL"/>
              </w:rPr>
              <w:t>uvjet</w:t>
            </w:r>
            <w:r w:rsidRPr="00C1473A">
              <w:t xml:space="preserve"> </w:t>
            </w:r>
            <w:r>
              <w:rPr>
                <w:lang w:val="pl-PL"/>
              </w:rPr>
              <w:t>izlaska</w:t>
            </w:r>
            <w:r w:rsidRPr="00C1473A">
              <w:t xml:space="preserve"> </w:t>
            </w:r>
            <w:r>
              <w:rPr>
                <w:lang w:val="pl-PL"/>
              </w:rPr>
              <w:t>na</w:t>
            </w:r>
            <w:r w:rsidRPr="00C1473A">
              <w:t xml:space="preserve"> </w:t>
            </w:r>
            <w:r>
              <w:rPr>
                <w:lang w:val="pl-PL"/>
              </w:rPr>
              <w:t>zavr</w:t>
            </w:r>
            <w:r w:rsidRPr="00C1473A">
              <w:t>š</w:t>
            </w:r>
            <w:r>
              <w:rPr>
                <w:lang w:val="pl-PL"/>
              </w:rPr>
              <w:t>ni</w:t>
            </w:r>
            <w:r w:rsidRPr="00C1473A">
              <w:t xml:space="preserve"> </w:t>
            </w:r>
            <w:r>
              <w:rPr>
                <w:lang w:val="pl-PL"/>
              </w:rPr>
              <w:t>ili</w:t>
            </w:r>
            <w:r w:rsidRPr="00C1473A">
              <w:t xml:space="preserve"> </w:t>
            </w:r>
            <w:r>
              <w:rPr>
                <w:lang w:val="pl-PL"/>
              </w:rPr>
              <w:t>popravni</w:t>
            </w:r>
            <w:r w:rsidRPr="00C1473A">
              <w:t xml:space="preserve"> </w:t>
            </w:r>
            <w:r>
              <w:rPr>
                <w:lang w:val="pl-PL"/>
              </w:rPr>
              <w:t>ispit</w:t>
            </w:r>
            <w:r w:rsidRPr="00C1473A">
              <w:t>).</w:t>
            </w:r>
          </w:p>
        </w:tc>
      </w:tr>
      <w:tr w:rsidR="00C21FAA" w:rsidRPr="00DD4D52" w:rsidTr="008659B1">
        <w:trPr>
          <w:jc w:val="center"/>
        </w:trPr>
        <w:tc>
          <w:tcPr>
            <w:tcW w:w="9175" w:type="dxa"/>
          </w:tcPr>
          <w:p w:rsidR="00C21FAA" w:rsidRDefault="00C21FAA" w:rsidP="00C21FAA">
            <w:pPr>
              <w:rPr>
                <w:rFonts w:cs="Arial"/>
                <w:b/>
                <w:szCs w:val="20"/>
              </w:rPr>
            </w:pPr>
          </w:p>
          <w:p w:rsidR="00C21FAA" w:rsidRDefault="00C21FAA" w:rsidP="00C21FA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Mogućnost izvođenja na stranom jeziku </w:t>
            </w:r>
          </w:p>
          <w:p w:rsidR="00C21FAA" w:rsidRDefault="00C21FAA" w:rsidP="00C21FAA">
            <w:pPr>
              <w:spacing w:before="120" w:after="120"/>
              <w:jc w:val="both"/>
              <w:rPr>
                <w:lang w:val="pl-PL"/>
              </w:rPr>
            </w:pPr>
            <w:r>
              <w:rPr>
                <w:rFonts w:cs="Arial"/>
                <w:szCs w:val="20"/>
              </w:rPr>
              <w:t>Ne</w:t>
            </w:r>
          </w:p>
        </w:tc>
      </w:tr>
    </w:tbl>
    <w:p w:rsidR="00067E4E" w:rsidRDefault="00067E4E" w:rsidP="00564216">
      <w:pPr>
        <w:spacing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7938"/>
      </w:tblGrid>
      <w:tr w:rsidR="00C0420F" w:rsidRPr="00591F48">
        <w:trPr>
          <w:jc w:val="center"/>
        </w:trPr>
        <w:tc>
          <w:tcPr>
            <w:tcW w:w="1134" w:type="dxa"/>
            <w:shd w:val="clear" w:color="auto" w:fill="F3F3F3"/>
            <w:vAlign w:val="center"/>
          </w:tcPr>
          <w:p w:rsidR="00C0420F" w:rsidRPr="00591F48" w:rsidRDefault="00C0420F" w:rsidP="00591F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DD4D52">
              <w:rPr>
                <w:b/>
              </w:rPr>
              <w:br w:type="page"/>
            </w:r>
            <w:r w:rsidRPr="00591F48">
              <w:rPr>
                <w:rFonts w:cs="Arial"/>
                <w:b/>
              </w:rPr>
              <w:t>R. BR</w:t>
            </w:r>
            <w:r w:rsidRPr="00591F48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C0420F" w:rsidRPr="00591F48" w:rsidRDefault="00C0420F" w:rsidP="00591F48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591F48">
              <w:rPr>
                <w:rFonts w:cs="Arial"/>
                <w:b/>
              </w:rPr>
              <w:t>OČEKIVANI ISHODI</w:t>
            </w:r>
          </w:p>
        </w:tc>
      </w:tr>
      <w:tr w:rsidR="00C0420F" w:rsidRPr="00591F48">
        <w:trPr>
          <w:jc w:val="center"/>
        </w:trPr>
        <w:tc>
          <w:tcPr>
            <w:tcW w:w="1134" w:type="dxa"/>
            <w:vAlign w:val="center"/>
          </w:tcPr>
          <w:p w:rsidR="00C0420F" w:rsidRPr="00591F48" w:rsidRDefault="00C0420F" w:rsidP="00591F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0"/>
              </w:rPr>
            </w:pPr>
            <w:r w:rsidRPr="00591F48">
              <w:rPr>
                <w:rFonts w:cs="Arial"/>
                <w:szCs w:val="20"/>
              </w:rPr>
              <w:t>1.</w:t>
            </w:r>
          </w:p>
        </w:tc>
        <w:tc>
          <w:tcPr>
            <w:tcW w:w="7938" w:type="dxa"/>
            <w:vAlign w:val="center"/>
          </w:tcPr>
          <w:p w:rsidR="00C0420F" w:rsidRPr="00E3283B" w:rsidRDefault="00E3283B" w:rsidP="00591F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3283B">
              <w:rPr>
                <w:rFonts w:cs="Arial"/>
              </w:rPr>
              <w:t>amostalno napisati pripremu za izvođenje nastavnog sata iz informatike</w:t>
            </w:r>
          </w:p>
        </w:tc>
      </w:tr>
      <w:tr w:rsidR="00C0420F" w:rsidRPr="00591F48">
        <w:trPr>
          <w:jc w:val="center"/>
        </w:trPr>
        <w:tc>
          <w:tcPr>
            <w:tcW w:w="1134" w:type="dxa"/>
            <w:vAlign w:val="center"/>
          </w:tcPr>
          <w:p w:rsidR="00C0420F" w:rsidRPr="00591F48" w:rsidRDefault="00C0420F" w:rsidP="00591F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0"/>
              </w:rPr>
            </w:pPr>
            <w:r w:rsidRPr="00591F48">
              <w:rPr>
                <w:rFonts w:cs="Arial"/>
                <w:szCs w:val="20"/>
              </w:rPr>
              <w:t>2.</w:t>
            </w:r>
          </w:p>
        </w:tc>
        <w:tc>
          <w:tcPr>
            <w:tcW w:w="7938" w:type="dxa"/>
            <w:vAlign w:val="center"/>
          </w:tcPr>
          <w:p w:rsidR="00C0420F" w:rsidRPr="005814FC" w:rsidRDefault="00E3283B" w:rsidP="00591F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>
              <w:t>Izvesti nastavni sat na temelju napisane pripreme uz upotrebu računalne tehnologije</w:t>
            </w:r>
          </w:p>
        </w:tc>
      </w:tr>
      <w:tr w:rsidR="00C0420F" w:rsidRPr="00591F48">
        <w:trPr>
          <w:jc w:val="center"/>
        </w:trPr>
        <w:tc>
          <w:tcPr>
            <w:tcW w:w="1134" w:type="dxa"/>
            <w:vAlign w:val="center"/>
          </w:tcPr>
          <w:p w:rsidR="00C0420F" w:rsidRPr="00591F48" w:rsidRDefault="00C0420F" w:rsidP="00591F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0"/>
              </w:rPr>
            </w:pPr>
            <w:r w:rsidRPr="00591F48">
              <w:rPr>
                <w:rFonts w:cs="Arial"/>
                <w:szCs w:val="20"/>
              </w:rPr>
              <w:t>3.</w:t>
            </w:r>
          </w:p>
        </w:tc>
        <w:tc>
          <w:tcPr>
            <w:tcW w:w="7938" w:type="dxa"/>
            <w:vAlign w:val="center"/>
          </w:tcPr>
          <w:p w:rsidR="00C0420F" w:rsidRPr="005814FC" w:rsidRDefault="00E3283B" w:rsidP="00591F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>
              <w:t xml:space="preserve">Analizirati izvedeni nastavni sat  </w:t>
            </w:r>
          </w:p>
        </w:tc>
      </w:tr>
    </w:tbl>
    <w:p w:rsidR="00C0420F" w:rsidRPr="00DD4D52" w:rsidRDefault="00C0420F" w:rsidP="00564216">
      <w:pPr>
        <w:spacing w:after="120"/>
        <w:rPr>
          <w:b/>
        </w:rPr>
      </w:pPr>
    </w:p>
    <w:p w:rsidR="00067E4E" w:rsidRDefault="00067E4E" w:rsidP="00E3283B">
      <w:pPr>
        <w:rPr>
          <w:b/>
        </w:rPr>
      </w:pPr>
    </w:p>
    <w:p w:rsidR="00013695" w:rsidRPr="002E00AC" w:rsidRDefault="009A6319" w:rsidP="00E3283B">
      <w:pPr>
        <w:rPr>
          <w:b/>
        </w:rPr>
      </w:pPr>
      <w:r w:rsidRPr="002E00AC">
        <w:rPr>
          <w:b/>
        </w:rPr>
        <w:t>AKTIVNOSTI I OCJENJIVANJE STUDENATA</w:t>
      </w:r>
    </w:p>
    <w:p w:rsidR="0032249B" w:rsidRDefault="0032249B" w:rsidP="00DD6A80"/>
    <w:p w:rsidR="00F70BCB" w:rsidRDefault="00F70BCB" w:rsidP="00DD6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945"/>
        <w:gridCol w:w="1247"/>
        <w:gridCol w:w="1978"/>
        <w:gridCol w:w="2583"/>
        <w:gridCol w:w="1226"/>
      </w:tblGrid>
      <w:tr w:rsidR="00F70BCB" w:rsidRPr="00DF7A43" w:rsidTr="0037466D">
        <w:trPr>
          <w:tblHeader/>
        </w:trPr>
        <w:tc>
          <w:tcPr>
            <w:tcW w:w="1876" w:type="dxa"/>
            <w:shd w:val="clear" w:color="auto" w:fill="F3F3F3"/>
            <w:vAlign w:val="center"/>
          </w:tcPr>
          <w:p w:rsidR="00F70BCB" w:rsidRPr="00DF7A43" w:rsidRDefault="00F70BCB" w:rsidP="0037466D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VRSTA AKTIVNOSTI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F70BCB" w:rsidRPr="00DF7A43" w:rsidRDefault="00F70BCB" w:rsidP="00E756C6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ECTS</w:t>
            </w:r>
          </w:p>
        </w:tc>
        <w:tc>
          <w:tcPr>
            <w:tcW w:w="1247" w:type="dxa"/>
            <w:shd w:val="clear" w:color="auto" w:fill="F3F3F3"/>
            <w:vAlign w:val="center"/>
          </w:tcPr>
          <w:p w:rsidR="00F70BCB" w:rsidRPr="00DF7A43" w:rsidRDefault="00F70BCB" w:rsidP="0037466D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ISHODI UČENJA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F70BCB" w:rsidRPr="00DF7A43" w:rsidRDefault="00F70BCB" w:rsidP="0037466D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SPECIFIČNA AKTIVNOST</w:t>
            </w:r>
          </w:p>
        </w:tc>
        <w:tc>
          <w:tcPr>
            <w:tcW w:w="2583" w:type="dxa"/>
            <w:shd w:val="clear" w:color="auto" w:fill="F3F3F3"/>
            <w:vAlign w:val="center"/>
          </w:tcPr>
          <w:p w:rsidR="00F70BCB" w:rsidRPr="00DF7A43" w:rsidRDefault="00F70BCB" w:rsidP="0037466D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METODA PROCJENJIVANJA</w:t>
            </w:r>
          </w:p>
        </w:tc>
        <w:tc>
          <w:tcPr>
            <w:tcW w:w="1226" w:type="dxa"/>
            <w:shd w:val="clear" w:color="auto" w:fill="F3F3F3"/>
            <w:vAlign w:val="center"/>
          </w:tcPr>
          <w:p w:rsidR="00F70BCB" w:rsidRPr="00DF7A43" w:rsidRDefault="00F70BCB" w:rsidP="00E756C6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BODOVI MAX.</w:t>
            </w:r>
          </w:p>
        </w:tc>
      </w:tr>
      <w:tr w:rsidR="00F70BCB" w:rsidRPr="00DF7A43" w:rsidTr="0037466D">
        <w:trPr>
          <w:trHeight w:val="784"/>
        </w:trPr>
        <w:tc>
          <w:tcPr>
            <w:tcW w:w="1876" w:type="dxa"/>
            <w:vAlign w:val="center"/>
          </w:tcPr>
          <w:p w:rsidR="00F70BCB" w:rsidRDefault="00F70BCB" w:rsidP="0037466D">
            <w:r w:rsidRPr="00DF7A43">
              <w:t xml:space="preserve">Pohađanje </w:t>
            </w:r>
            <w:r w:rsidR="00A441CD">
              <w:t>prakse</w:t>
            </w:r>
            <w:r w:rsidR="002E00AC">
              <w:t xml:space="preserve"> i aktivnosti </w:t>
            </w:r>
            <w:r w:rsidR="00A441CD">
              <w:t>na praksi</w:t>
            </w:r>
          </w:p>
          <w:p w:rsidR="003E0C83" w:rsidRPr="00DF7A43" w:rsidRDefault="003E0C83" w:rsidP="003E0C83">
            <w:r>
              <w:t>Vođenje dnevnika prakse</w:t>
            </w:r>
          </w:p>
        </w:tc>
        <w:tc>
          <w:tcPr>
            <w:tcW w:w="945" w:type="dxa"/>
            <w:vAlign w:val="center"/>
          </w:tcPr>
          <w:p w:rsidR="00F70BCB" w:rsidRPr="00DF7A43" w:rsidRDefault="0033246E" w:rsidP="00E756C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F70BCB" w:rsidRPr="00DF7A43" w:rsidRDefault="00924A49" w:rsidP="001D392B">
            <w:pPr>
              <w:spacing w:before="120"/>
              <w:jc w:val="center"/>
            </w:pPr>
            <w:r>
              <w:t>1-</w:t>
            </w:r>
            <w:r w:rsidR="0033246E">
              <w:t>3</w:t>
            </w:r>
          </w:p>
        </w:tc>
        <w:tc>
          <w:tcPr>
            <w:tcW w:w="1978" w:type="dxa"/>
            <w:vAlign w:val="center"/>
          </w:tcPr>
          <w:p w:rsidR="00F70BCB" w:rsidRDefault="00F70BCB" w:rsidP="0037466D">
            <w:pPr>
              <w:spacing w:before="120"/>
            </w:pPr>
            <w:r w:rsidRPr="00DF7A43">
              <w:t xml:space="preserve">Prisutnost studenta </w:t>
            </w:r>
            <w:r w:rsidR="00924A49">
              <w:t xml:space="preserve">i </w:t>
            </w:r>
            <w:r w:rsidR="002E00AC">
              <w:t xml:space="preserve">aktivno sudjelovanje na </w:t>
            </w:r>
            <w:r w:rsidR="0033246E">
              <w:t>nastavnoj praksi</w:t>
            </w:r>
            <w:r w:rsidR="003E0C83">
              <w:t>.</w:t>
            </w:r>
          </w:p>
          <w:p w:rsidR="003E0C83" w:rsidRPr="00DF7A43" w:rsidRDefault="003E0C83" w:rsidP="00A72F2C">
            <w:pPr>
              <w:spacing w:before="120"/>
            </w:pPr>
            <w:r>
              <w:t xml:space="preserve">Vođenje </w:t>
            </w:r>
            <w:r w:rsidR="00A72F2C">
              <w:t xml:space="preserve">e-dnevnika prakse </w:t>
            </w:r>
          </w:p>
        </w:tc>
        <w:tc>
          <w:tcPr>
            <w:tcW w:w="2583" w:type="dxa"/>
            <w:vAlign w:val="center"/>
          </w:tcPr>
          <w:p w:rsidR="00F70BCB" w:rsidRPr="00DF7A43" w:rsidRDefault="003E0C83" w:rsidP="0037466D">
            <w:pPr>
              <w:spacing w:before="120"/>
            </w:pPr>
            <w:r w:rsidRPr="00C005B3">
              <w:t>0-</w:t>
            </w:r>
            <w:r w:rsidR="00666DBA">
              <w:t>1</w:t>
            </w:r>
            <w:r>
              <w:t>0</w:t>
            </w:r>
            <w:r w:rsidRPr="00C005B3">
              <w:t xml:space="preserve"> </w:t>
            </w:r>
            <w:r>
              <w:rPr>
                <w:lang w:val="pl-PL"/>
              </w:rPr>
              <w:t>bodova</w:t>
            </w:r>
            <w:r w:rsidRPr="00C005B3">
              <w:t xml:space="preserve"> </w:t>
            </w:r>
            <w:r w:rsidRPr="00DF7A43">
              <w:rPr>
                <w:lang w:val="pl-PL"/>
              </w:rPr>
              <w:t>prema</w:t>
            </w:r>
            <w:r w:rsidRPr="00C005B3">
              <w:t xml:space="preserve"> </w:t>
            </w:r>
            <w:r>
              <w:rPr>
                <w:lang w:val="pl-PL"/>
              </w:rPr>
              <w:t>unaprijed</w:t>
            </w:r>
            <w:r w:rsidRPr="00C005B3">
              <w:t xml:space="preserve"> </w:t>
            </w:r>
            <w:r>
              <w:rPr>
                <w:lang w:val="pl-PL"/>
              </w:rPr>
              <w:t>razra</w:t>
            </w:r>
            <w:r w:rsidRPr="00C005B3">
              <w:t>đ</w:t>
            </w:r>
            <w:r>
              <w:rPr>
                <w:lang w:val="pl-PL"/>
              </w:rPr>
              <w:t>enim</w:t>
            </w:r>
            <w:r w:rsidRPr="00C005B3">
              <w:t xml:space="preserve"> </w:t>
            </w:r>
            <w:r w:rsidRPr="00DF7A43">
              <w:rPr>
                <w:lang w:val="pl-PL"/>
              </w:rPr>
              <w:t>kriterijima</w:t>
            </w:r>
            <w:r w:rsidRPr="00C005B3">
              <w:t>.</w:t>
            </w:r>
          </w:p>
        </w:tc>
        <w:tc>
          <w:tcPr>
            <w:tcW w:w="1226" w:type="dxa"/>
            <w:vAlign w:val="center"/>
          </w:tcPr>
          <w:p w:rsidR="00F70BCB" w:rsidRPr="00DF7A43" w:rsidRDefault="003E0C83" w:rsidP="00E756C6">
            <w:pPr>
              <w:spacing w:before="120"/>
              <w:jc w:val="center"/>
            </w:pPr>
            <w:r>
              <w:t>10</w:t>
            </w:r>
          </w:p>
        </w:tc>
      </w:tr>
      <w:tr w:rsidR="00F70BCB" w:rsidRPr="00DF7A43" w:rsidTr="0037466D">
        <w:tc>
          <w:tcPr>
            <w:tcW w:w="1876" w:type="dxa"/>
            <w:vAlign w:val="center"/>
          </w:tcPr>
          <w:p w:rsidR="0033246E" w:rsidRDefault="0033246E" w:rsidP="0037466D">
            <w:pPr>
              <w:spacing w:before="120"/>
            </w:pPr>
            <w:r>
              <w:t>Kontinuirana provjera znanja</w:t>
            </w:r>
          </w:p>
          <w:p w:rsidR="00F70BCB" w:rsidRPr="00DF7A43" w:rsidRDefault="0033246E" w:rsidP="0037466D">
            <w:pPr>
              <w:spacing w:before="120"/>
            </w:pPr>
            <w:r>
              <w:t>Ocjenski sat</w:t>
            </w:r>
          </w:p>
        </w:tc>
        <w:tc>
          <w:tcPr>
            <w:tcW w:w="945" w:type="dxa"/>
            <w:vAlign w:val="center"/>
          </w:tcPr>
          <w:p w:rsidR="00F70BCB" w:rsidRPr="00DF7A43" w:rsidRDefault="008A623D" w:rsidP="00E756C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F70BCB" w:rsidRPr="00DF7A43" w:rsidRDefault="0033246E" w:rsidP="001D392B">
            <w:pPr>
              <w:spacing w:before="120"/>
              <w:jc w:val="center"/>
            </w:pPr>
            <w:r>
              <w:t>1-3</w:t>
            </w:r>
          </w:p>
        </w:tc>
        <w:tc>
          <w:tcPr>
            <w:tcW w:w="1978" w:type="dxa"/>
            <w:vAlign w:val="center"/>
          </w:tcPr>
          <w:p w:rsidR="00F70BCB" w:rsidRPr="00DF7A43" w:rsidRDefault="0033246E" w:rsidP="002E00AC">
            <w:pPr>
              <w:spacing w:before="120" w:after="120"/>
            </w:pPr>
            <w:r>
              <w:t>Priprema i i</w:t>
            </w:r>
            <w:r w:rsidR="002E00AC">
              <w:t xml:space="preserve">zvođenje </w:t>
            </w:r>
            <w:r>
              <w:t xml:space="preserve">ocjenskog </w:t>
            </w:r>
            <w:r w:rsidR="002E00AC">
              <w:t>nastavnog sata</w:t>
            </w:r>
          </w:p>
        </w:tc>
        <w:tc>
          <w:tcPr>
            <w:tcW w:w="2583" w:type="dxa"/>
            <w:vAlign w:val="center"/>
          </w:tcPr>
          <w:p w:rsidR="00F70BCB" w:rsidRPr="00C1473A" w:rsidRDefault="00BC29F9" w:rsidP="002E00AC">
            <w:pPr>
              <w:spacing w:before="120"/>
            </w:pPr>
            <w:r>
              <w:rPr>
                <w:lang w:val="pl-PL"/>
              </w:rPr>
              <w:t>Procjenjuje</w:t>
            </w:r>
            <w:r w:rsidRPr="00C1473A">
              <w:t xml:space="preserve"> </w:t>
            </w:r>
            <w:r>
              <w:rPr>
                <w:lang w:val="pl-PL"/>
              </w:rPr>
              <w:t>mentor</w:t>
            </w:r>
            <w:r w:rsidRPr="00C1473A">
              <w:t xml:space="preserve"> </w:t>
            </w:r>
            <w:r>
              <w:rPr>
                <w:lang w:val="pl-PL"/>
              </w:rPr>
              <w:t>u</w:t>
            </w:r>
            <w:r w:rsidRPr="00C1473A">
              <w:t xml:space="preserve"> š</w:t>
            </w:r>
            <w:r>
              <w:rPr>
                <w:lang w:val="pl-PL"/>
              </w:rPr>
              <w:t>koli</w:t>
            </w:r>
            <w:r w:rsidRPr="00C1473A">
              <w:t xml:space="preserve"> </w:t>
            </w:r>
            <w:r>
              <w:rPr>
                <w:lang w:val="pl-PL"/>
              </w:rPr>
              <w:t>na</w:t>
            </w:r>
            <w:r w:rsidRPr="00C1473A">
              <w:t xml:space="preserve"> </w:t>
            </w:r>
            <w:r>
              <w:rPr>
                <w:lang w:val="pl-PL"/>
              </w:rPr>
              <w:t>osnovu</w:t>
            </w:r>
            <w:r w:rsidRPr="00C1473A">
              <w:t xml:space="preserve"> </w:t>
            </w:r>
            <w:r>
              <w:rPr>
                <w:lang w:val="pl-PL"/>
              </w:rPr>
              <w:t>razra</w:t>
            </w:r>
            <w:r w:rsidRPr="00C1473A">
              <w:t>đ</w:t>
            </w:r>
            <w:r>
              <w:rPr>
                <w:lang w:val="pl-PL"/>
              </w:rPr>
              <w:t>enih</w:t>
            </w:r>
            <w:r w:rsidRPr="00C1473A">
              <w:t xml:space="preserve"> </w:t>
            </w:r>
            <w:r>
              <w:rPr>
                <w:lang w:val="pl-PL"/>
              </w:rPr>
              <w:t>elemenata</w:t>
            </w:r>
            <w:r w:rsidRPr="00C1473A">
              <w:t xml:space="preserve"> </w:t>
            </w:r>
            <w:r>
              <w:rPr>
                <w:lang w:val="pl-PL"/>
              </w:rPr>
              <w:t>vrednovanja</w:t>
            </w:r>
          </w:p>
        </w:tc>
        <w:tc>
          <w:tcPr>
            <w:tcW w:w="1226" w:type="dxa"/>
            <w:vAlign w:val="center"/>
          </w:tcPr>
          <w:p w:rsidR="00F70BCB" w:rsidRPr="00DF7A43" w:rsidRDefault="003E0C83" w:rsidP="00E756C6">
            <w:pPr>
              <w:spacing w:before="120"/>
              <w:jc w:val="center"/>
            </w:pPr>
            <w:r>
              <w:t>90</w:t>
            </w:r>
          </w:p>
        </w:tc>
      </w:tr>
      <w:tr w:rsidR="00F70BCB" w:rsidRPr="00DF7A43" w:rsidTr="0037466D">
        <w:tc>
          <w:tcPr>
            <w:tcW w:w="1876" w:type="dxa"/>
          </w:tcPr>
          <w:p w:rsidR="00F70BCB" w:rsidRPr="00DF7A43" w:rsidRDefault="00F70BCB" w:rsidP="0037466D">
            <w:pPr>
              <w:spacing w:before="120"/>
              <w:jc w:val="both"/>
              <w:rPr>
                <w:b/>
              </w:rPr>
            </w:pPr>
            <w:r w:rsidRPr="00DF7A43">
              <w:rPr>
                <w:b/>
              </w:rPr>
              <w:t>UKUPNO</w:t>
            </w:r>
          </w:p>
        </w:tc>
        <w:tc>
          <w:tcPr>
            <w:tcW w:w="945" w:type="dxa"/>
            <w:vAlign w:val="center"/>
          </w:tcPr>
          <w:p w:rsidR="00F70BCB" w:rsidRPr="00DF7A43" w:rsidRDefault="0033246E" w:rsidP="00E756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  <w:vAlign w:val="center"/>
          </w:tcPr>
          <w:p w:rsidR="00F70BCB" w:rsidRPr="00DF7A43" w:rsidRDefault="00F70BCB" w:rsidP="0037466D">
            <w:pPr>
              <w:spacing w:before="120"/>
              <w:jc w:val="both"/>
            </w:pPr>
          </w:p>
        </w:tc>
        <w:tc>
          <w:tcPr>
            <w:tcW w:w="1978" w:type="dxa"/>
            <w:vAlign w:val="center"/>
          </w:tcPr>
          <w:p w:rsidR="00F70BCB" w:rsidRPr="00DF7A43" w:rsidRDefault="00F70BCB" w:rsidP="0037466D">
            <w:pPr>
              <w:spacing w:before="120"/>
            </w:pPr>
          </w:p>
        </w:tc>
        <w:tc>
          <w:tcPr>
            <w:tcW w:w="2583" w:type="dxa"/>
            <w:vAlign w:val="center"/>
          </w:tcPr>
          <w:p w:rsidR="00F70BCB" w:rsidRPr="00DF7A43" w:rsidRDefault="00F70BCB" w:rsidP="0037466D">
            <w:pPr>
              <w:spacing w:before="120"/>
            </w:pPr>
          </w:p>
        </w:tc>
        <w:tc>
          <w:tcPr>
            <w:tcW w:w="1226" w:type="dxa"/>
            <w:vAlign w:val="center"/>
          </w:tcPr>
          <w:p w:rsidR="00F70BCB" w:rsidRPr="00DF7A43" w:rsidRDefault="00F70BCB" w:rsidP="00E756C6">
            <w:pPr>
              <w:spacing w:before="120"/>
              <w:jc w:val="center"/>
              <w:rPr>
                <w:b/>
              </w:rPr>
            </w:pPr>
            <w:r w:rsidRPr="00DF7A43">
              <w:rPr>
                <w:b/>
              </w:rPr>
              <w:t>100</w:t>
            </w:r>
          </w:p>
        </w:tc>
      </w:tr>
    </w:tbl>
    <w:p w:rsidR="00F70BCB" w:rsidRDefault="00F70BCB" w:rsidP="00DD6A80"/>
    <w:p w:rsidR="00EE78DC" w:rsidRPr="00F90C68" w:rsidRDefault="00EE78DC" w:rsidP="00EE78DC">
      <w:pPr>
        <w:rPr>
          <w:b/>
        </w:rPr>
      </w:pPr>
    </w:p>
    <w:p w:rsidR="00EE78DC" w:rsidRPr="009466A8" w:rsidRDefault="00A441CD" w:rsidP="00EE78DC">
      <w:pPr>
        <w:spacing w:after="120"/>
        <w:rPr>
          <w:b/>
        </w:rPr>
      </w:pPr>
      <w:r w:rsidRPr="009466A8">
        <w:rPr>
          <w:b/>
        </w:rPr>
        <w:t>Pohađanje prakse i aktivnosti na praksi</w:t>
      </w:r>
    </w:p>
    <w:p w:rsidR="009466A8" w:rsidRDefault="00A441CD" w:rsidP="009466A8">
      <w:pPr>
        <w:jc w:val="both"/>
      </w:pPr>
      <w:r>
        <w:t>Studenti u vježbaonicama u srednjoj (i osnovnoj</w:t>
      </w:r>
      <w:r w:rsidR="00BC29F9">
        <w:rPr>
          <w:rStyle w:val="FootnoteReference"/>
        </w:rPr>
        <w:footnoteReference w:id="1"/>
      </w:r>
      <w:r>
        <w:t>) školi u formi terenske nastave upoznaju život škole i školsku dokumentaciju.</w:t>
      </w:r>
      <w:r w:rsidR="009466A8" w:rsidRPr="009466A8">
        <w:t xml:space="preserve"> </w:t>
      </w:r>
      <w:r w:rsidR="009466A8" w:rsidRPr="00F90C68">
        <w:t xml:space="preserve">Pohađanje </w:t>
      </w:r>
      <w:r w:rsidR="009466A8">
        <w:t>nastave prakse je obavezno i mentori vode</w:t>
      </w:r>
      <w:r w:rsidR="009466A8" w:rsidRPr="00F90C68">
        <w:t xml:space="preserve"> evidenciju</w:t>
      </w:r>
      <w:r w:rsidR="009466A8">
        <w:t xml:space="preserve"> o</w:t>
      </w:r>
      <w:r w:rsidR="009466A8" w:rsidRPr="00F90C68">
        <w:t xml:space="preserve"> pohađanj</w:t>
      </w:r>
      <w:r w:rsidR="009466A8">
        <w:t xml:space="preserve">u i aktivnom sudjelovanju </w:t>
      </w:r>
      <w:r w:rsidR="009466A8" w:rsidRPr="00F90C68">
        <w:t>studen</w:t>
      </w:r>
      <w:r w:rsidR="009466A8">
        <w:t>a</w:t>
      </w:r>
      <w:r w:rsidR="009466A8" w:rsidRPr="00F90C68">
        <w:t>ta</w:t>
      </w:r>
      <w:r w:rsidR="009466A8" w:rsidRPr="00845DB2">
        <w:t xml:space="preserve">. </w:t>
      </w:r>
    </w:p>
    <w:p w:rsidR="00A441CD" w:rsidRDefault="00A441CD" w:rsidP="00A441CD">
      <w:pPr>
        <w:jc w:val="both"/>
      </w:pPr>
    </w:p>
    <w:p w:rsidR="009466A8" w:rsidRPr="009466A8" w:rsidRDefault="009466A8" w:rsidP="009466A8">
      <w:pPr>
        <w:jc w:val="both"/>
      </w:pPr>
      <w:r w:rsidRPr="009466A8">
        <w:t xml:space="preserve">Obaveze studenata: </w:t>
      </w:r>
    </w:p>
    <w:p w:rsidR="009466A8" w:rsidRPr="009466A8" w:rsidRDefault="009466A8" w:rsidP="009466A8">
      <w:pPr>
        <w:numPr>
          <w:ilvl w:val="0"/>
          <w:numId w:val="33"/>
        </w:numPr>
        <w:jc w:val="both"/>
      </w:pPr>
      <w:r w:rsidRPr="009466A8">
        <w:t>grupa studenata prisustvuje jednom satu dogovora i uputa, te dva do četiri sata nastave kod mentora (</w:t>
      </w:r>
      <w:r w:rsidRPr="009466A8">
        <w:rPr>
          <w:b/>
        </w:rPr>
        <w:t>uzorno predavanje</w:t>
      </w:r>
      <w:r w:rsidRPr="009466A8">
        <w:t xml:space="preserve"> mentora) </w:t>
      </w:r>
    </w:p>
    <w:p w:rsidR="009466A8" w:rsidRPr="009466A8" w:rsidRDefault="009466A8" w:rsidP="009466A8">
      <w:pPr>
        <w:numPr>
          <w:ilvl w:val="0"/>
          <w:numId w:val="33"/>
        </w:numPr>
        <w:jc w:val="both"/>
      </w:pPr>
      <w:r w:rsidRPr="009466A8">
        <w:t xml:space="preserve">svaki student održava jedno individualno </w:t>
      </w:r>
      <w:r w:rsidRPr="009466A8">
        <w:rPr>
          <w:b/>
        </w:rPr>
        <w:t>ocjensko predavanje</w:t>
      </w:r>
      <w:r w:rsidRPr="009466A8">
        <w:t xml:space="preserve"> u razredu kojem uz mentora i učenike obavezno prisustvuje barem još jedan kolega iz njegove grupe </w:t>
      </w:r>
    </w:p>
    <w:p w:rsidR="009466A8" w:rsidRPr="009466A8" w:rsidRDefault="009466A8" w:rsidP="009466A8">
      <w:pPr>
        <w:numPr>
          <w:ilvl w:val="0"/>
          <w:numId w:val="33"/>
        </w:numPr>
        <w:jc w:val="both"/>
      </w:pPr>
      <w:r w:rsidRPr="009466A8">
        <w:t>prije održanog individualnog ocjenskog sata nastave student pokazuje mentoru pripremu zadanog nastavnog sata (</w:t>
      </w:r>
      <w:r w:rsidRPr="009466A8">
        <w:rPr>
          <w:b/>
        </w:rPr>
        <w:t>obavezne hospitacije</w:t>
      </w:r>
      <w:r w:rsidRPr="009466A8">
        <w:t xml:space="preserve">). </w:t>
      </w:r>
    </w:p>
    <w:p w:rsidR="009466A8" w:rsidRDefault="009466A8" w:rsidP="009466A8">
      <w:pPr>
        <w:numPr>
          <w:ilvl w:val="0"/>
          <w:numId w:val="33"/>
        </w:numPr>
        <w:jc w:val="both"/>
      </w:pPr>
      <w:r w:rsidRPr="009466A8">
        <w:t xml:space="preserve">individualna </w:t>
      </w:r>
      <w:r w:rsidRPr="009466A8">
        <w:rPr>
          <w:b/>
        </w:rPr>
        <w:t>pokusna predavanja</w:t>
      </w:r>
      <w:r w:rsidRPr="009466A8">
        <w:t xml:space="preserve"> (samo za mentora, ne i pred učenicima) po potrebi se mogu održati u dogovoru s mentorom. </w:t>
      </w:r>
    </w:p>
    <w:p w:rsidR="009466A8" w:rsidRPr="009466A8" w:rsidRDefault="009466A8" w:rsidP="009466A8">
      <w:pPr>
        <w:jc w:val="both"/>
      </w:pPr>
    </w:p>
    <w:p w:rsidR="00067E4E" w:rsidRPr="00067E4E" w:rsidRDefault="009466A8" w:rsidP="00067E4E">
      <w:pPr>
        <w:spacing w:after="120"/>
        <w:jc w:val="both"/>
      </w:pPr>
      <w:r w:rsidRPr="009466A8">
        <w:t>Studenti su dužni prihvatiti temu nastavnog sata koju im je predložio ment</w:t>
      </w:r>
      <w:r w:rsidR="00067E4E">
        <w:t xml:space="preserve">or </w:t>
      </w:r>
      <w:r w:rsidR="00067E4E" w:rsidRPr="00067E4E">
        <w:t xml:space="preserve">te </w:t>
      </w:r>
      <w:r w:rsidR="00067E4E" w:rsidRPr="00067E4E">
        <w:rPr>
          <w:b/>
        </w:rPr>
        <w:t>poštivati sve rokove</w:t>
      </w:r>
      <w:r w:rsidR="00067E4E" w:rsidRPr="00067E4E">
        <w:t xml:space="preserve"> koje su dogovorili s mentorima. </w:t>
      </w:r>
    </w:p>
    <w:p w:rsidR="009466A8" w:rsidRDefault="009466A8" w:rsidP="009466A8">
      <w:pPr>
        <w:spacing w:after="120"/>
        <w:jc w:val="both"/>
      </w:pPr>
      <w:r w:rsidRPr="009466A8">
        <w:t>Ukoliko im je potrebna dodatna pomoć za pripremu izlaganja na individualnom ocjenskom predavanju, studenti mogu dolaziti i na dodatne hospitacije kod svojih mentora (ili im pitanja postavljati e-mailom, ako se sa svojim mentorom dogovor</w:t>
      </w:r>
      <w:r>
        <w:t xml:space="preserve">e za takav oblik komunikacije) ili na konzultacije kod </w:t>
      </w:r>
      <w:r w:rsidR="00BC29F9">
        <w:t>nastavnika</w:t>
      </w:r>
      <w:r>
        <w:t>.</w:t>
      </w:r>
    </w:p>
    <w:p w:rsidR="00611C0E" w:rsidRDefault="00067E4E" w:rsidP="00067E4E">
      <w:pPr>
        <w:spacing w:after="120"/>
        <w:jc w:val="both"/>
      </w:pPr>
      <w:r w:rsidRPr="00067E4E">
        <w:t>Studenti pišu pisanu pripremu za nastavni sat prema zadanom obrascu. Pripremi prilažu i korištenu PowerPoint prezentaciju (otisnutu ili na CD-u).</w:t>
      </w:r>
      <w:r>
        <w:t xml:space="preserve"> </w:t>
      </w:r>
      <w:r w:rsidRPr="00067E4E">
        <w:t xml:space="preserve">Ukoliko student </w:t>
      </w:r>
      <w:r w:rsidRPr="00067E4E">
        <w:rPr>
          <w:b/>
        </w:rPr>
        <w:t>ne preda pripremu za nastavu do roka</w:t>
      </w:r>
      <w:r w:rsidRPr="00067E4E">
        <w:t xml:space="preserve"> koji mu je zadao mentor, ne može održati ocjensko predavanje te </w:t>
      </w:r>
      <w:r w:rsidR="00611C0E">
        <w:t>se smatra</w:t>
      </w:r>
      <w:r w:rsidRPr="00067E4E">
        <w:t xml:space="preserve"> da na njemu nije zadovoljio (dobiva 0 bodova).</w:t>
      </w:r>
      <w:r w:rsidR="00611C0E">
        <w:t xml:space="preserve"> </w:t>
      </w:r>
    </w:p>
    <w:p w:rsidR="00611C0E" w:rsidRDefault="00611C0E" w:rsidP="00611C0E">
      <w:pPr>
        <w:spacing w:after="120"/>
        <w:jc w:val="both"/>
      </w:pPr>
      <w:r>
        <w:t xml:space="preserve">Ukoliko je student predao </w:t>
      </w:r>
      <w:r w:rsidRPr="00C21FAA">
        <w:rPr>
          <w:b/>
        </w:rPr>
        <w:t>pripremu</w:t>
      </w:r>
      <w:r>
        <w:t xml:space="preserve"> koja </w:t>
      </w:r>
      <w:r w:rsidRPr="00C21FAA">
        <w:rPr>
          <w:b/>
        </w:rPr>
        <w:t>zahtijeva doradu</w:t>
      </w:r>
      <w:r>
        <w:t xml:space="preserve">, ima pravo dorađenu pripremu predati mentoru još jednom. U slučaju da i tada priprema nije u redu, student </w:t>
      </w:r>
      <w:r w:rsidRPr="00067E4E">
        <w:t xml:space="preserve">ne može održati ocjensko predavanje te </w:t>
      </w:r>
      <w:r>
        <w:t>se smatra</w:t>
      </w:r>
      <w:r w:rsidRPr="00067E4E">
        <w:t xml:space="preserve"> da na njemu nije zadovoljio (dobiva 0 bodova).</w:t>
      </w:r>
      <w:r>
        <w:t xml:space="preserve"> </w:t>
      </w:r>
    </w:p>
    <w:p w:rsidR="003E0C83" w:rsidRPr="00A72F2C" w:rsidRDefault="003E0C83" w:rsidP="003E0C83">
      <w:pPr>
        <w:jc w:val="both"/>
      </w:pPr>
      <w:r>
        <w:t xml:space="preserve">Sve aktivnosti s nastavne prakse studenti trebaju dokumentirati u obliku </w:t>
      </w:r>
      <w:r w:rsidR="00A72F2C">
        <w:rPr>
          <w:b/>
        </w:rPr>
        <w:t>e-d</w:t>
      </w:r>
      <w:r w:rsidRPr="003E0C83">
        <w:rPr>
          <w:b/>
        </w:rPr>
        <w:t xml:space="preserve">nevnika </w:t>
      </w:r>
      <w:r w:rsidR="00A72F2C">
        <w:rPr>
          <w:b/>
        </w:rPr>
        <w:t xml:space="preserve">učenja </w:t>
      </w:r>
      <w:r w:rsidR="00A72F2C" w:rsidRPr="00A72F2C">
        <w:t>u nekom</w:t>
      </w:r>
      <w:r w:rsidR="00A72F2C">
        <w:t xml:space="preserve"> odgovarajućem alatu po izboru (npr. e-portfolio na </w:t>
      </w:r>
      <w:hyperlink r:id="rId9" w:history="1">
        <w:r w:rsidR="00A72F2C" w:rsidRPr="00611CC4">
          <w:rPr>
            <w:rStyle w:val="Hyperlink"/>
          </w:rPr>
          <w:t>http://moodle.srce.hr/eportfolio/</w:t>
        </w:r>
      </w:hyperlink>
      <w:r w:rsidR="00A72F2C">
        <w:t>, Bloger, Wikispaces</w:t>
      </w:r>
      <w:r w:rsidR="00666DBA" w:rsidRPr="00A72F2C">
        <w:t>)</w:t>
      </w:r>
      <w:r w:rsidRPr="00A72F2C">
        <w:t xml:space="preserve">. Kvaliteta dnevnika prakse će se vrednovati sa </w:t>
      </w:r>
      <w:r w:rsidR="00666DBA" w:rsidRPr="00A72F2C">
        <w:t>1</w:t>
      </w:r>
      <w:r w:rsidRPr="00A72F2C">
        <w:t xml:space="preserve">0 ocjenskih bodova </w:t>
      </w:r>
      <w:r w:rsidR="00A72F2C">
        <w:t>pri čemu će se gledati redovitost i potpunost vođenja dnevnika, kao i kvaliteta sadržaja</w:t>
      </w:r>
      <w:r w:rsidRPr="00A72F2C">
        <w:t>.</w:t>
      </w:r>
    </w:p>
    <w:p w:rsidR="009466A8" w:rsidRPr="00E86A3A" w:rsidRDefault="009466A8" w:rsidP="009466A8">
      <w:pPr>
        <w:spacing w:after="120"/>
        <w:rPr>
          <w:b/>
        </w:rPr>
      </w:pPr>
      <w:r>
        <w:rPr>
          <w:b/>
        </w:rPr>
        <w:t>Vrednovanje</w:t>
      </w:r>
      <w:r w:rsidRPr="00E86A3A">
        <w:rPr>
          <w:b/>
        </w:rPr>
        <w:t xml:space="preserve"> </w:t>
      </w:r>
      <w:r>
        <w:rPr>
          <w:b/>
        </w:rPr>
        <w:t xml:space="preserve">ocjenskog predavanja </w:t>
      </w:r>
    </w:p>
    <w:p w:rsidR="00B02259" w:rsidRDefault="00A441CD" w:rsidP="00A441CD">
      <w:pPr>
        <w:jc w:val="both"/>
      </w:pPr>
      <w:r>
        <w:t>Svi su studenti dužni pripremiti i izvesti ocjenski nastavni sat u vježbaonicama u srednjoj školi</w:t>
      </w:r>
      <w:r w:rsidR="00B02259">
        <w:t xml:space="preserve">. </w:t>
      </w:r>
    </w:p>
    <w:p w:rsidR="00B02259" w:rsidRDefault="00B02259" w:rsidP="00A441CD">
      <w:pPr>
        <w:jc w:val="both"/>
      </w:pPr>
      <w:r>
        <w:t>Vre</w:t>
      </w:r>
      <w:r w:rsidR="00833014">
        <w:t>dnovanje se vrši prema sljedećim elementima</w:t>
      </w:r>
      <w:r>
        <w:t>:</w:t>
      </w:r>
      <w:r w:rsidR="006820ED">
        <w:t xml:space="preserve"> </w:t>
      </w:r>
    </w:p>
    <w:p w:rsidR="00833014" w:rsidRDefault="00833014" w:rsidP="00A441CD">
      <w:pPr>
        <w:jc w:val="both"/>
      </w:pPr>
    </w:p>
    <w:p w:rsidR="00833014" w:rsidRDefault="00833014" w:rsidP="00A441CD">
      <w:pPr>
        <w:jc w:val="both"/>
      </w:pP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2"/>
        <w:gridCol w:w="894"/>
      </w:tblGrid>
      <w:tr w:rsidR="00BB293D" w:rsidRPr="00286474" w:rsidTr="00BB293D">
        <w:trPr>
          <w:jc w:val="center"/>
        </w:trPr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b/>
                <w:bCs/>
                <w:szCs w:val="20"/>
              </w:rPr>
              <w:t>Element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 w:rsidRPr="00CB4731">
              <w:rPr>
                <w:rFonts w:cs="Arial"/>
                <w:b/>
                <w:bCs/>
                <w:szCs w:val="20"/>
              </w:rPr>
              <w:t>Bodovi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8F113C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Obrada teme i stručnost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/5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 xml:space="preserve">Primjena odgovarajućih nastavnih metoda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/5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Struktura i trajanje nastavnog sata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/4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Primjeri i zadaci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/4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 xml:space="preserve">Način izlaganja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/3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Interakcija s učenicima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/3</w:t>
            </w:r>
          </w:p>
        </w:tc>
      </w:tr>
      <w:tr w:rsidR="00BB293D" w:rsidRPr="00286474" w:rsidTr="00BB293D">
        <w:trPr>
          <w:trHeight w:val="285"/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PowerPoint prezentacija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/3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rPr>
                <w:rFonts w:cs="Arial"/>
                <w:szCs w:val="20"/>
              </w:rPr>
            </w:pPr>
            <w:r w:rsidRPr="00CB4731">
              <w:rPr>
                <w:rFonts w:cs="Arial"/>
                <w:szCs w:val="20"/>
              </w:rPr>
              <w:t>Pisana priprema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CB4731" w:rsidRDefault="00BB293D" w:rsidP="00364C57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/3</w:t>
            </w:r>
          </w:p>
        </w:tc>
      </w:tr>
      <w:tr w:rsidR="00BB293D" w:rsidRPr="00286474" w:rsidTr="00BB293D">
        <w:trPr>
          <w:jc w:val="center"/>
        </w:trPr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93D" w:rsidRPr="00467483" w:rsidRDefault="00BB293D" w:rsidP="00364C57">
            <w:pPr>
              <w:spacing w:before="120" w:line="360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CB4731">
              <w:rPr>
                <w:rFonts w:cs="Arial"/>
                <w:b/>
                <w:bCs/>
                <w:szCs w:val="20"/>
              </w:rPr>
              <w:t>Ukupno: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3D" w:rsidRPr="00C8462D" w:rsidRDefault="00BB293D" w:rsidP="00364C57">
            <w:pPr>
              <w:spacing w:before="12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/30</w:t>
            </w:r>
          </w:p>
        </w:tc>
      </w:tr>
    </w:tbl>
    <w:p w:rsidR="00B02259" w:rsidRDefault="00B02259" w:rsidP="00A441CD">
      <w:pPr>
        <w:jc w:val="both"/>
      </w:pPr>
    </w:p>
    <w:p w:rsidR="00857671" w:rsidRDefault="00857671" w:rsidP="00857671">
      <w:pPr>
        <w:spacing w:after="120"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  <w:lang w:eastAsia="hr-HR"/>
        </w:rPr>
        <w:t>Za sve elemente ukupno student će moći skupiti maksimalnih 30 bodova</w:t>
      </w:r>
      <w:r w:rsidR="00BC29F9">
        <w:rPr>
          <w:rFonts w:cs="Arial"/>
          <w:szCs w:val="20"/>
          <w:lang w:eastAsia="hr-HR"/>
        </w:rPr>
        <w:t xml:space="preserve"> za svako izvedeno predavanje u školi</w:t>
      </w:r>
      <w:r>
        <w:rPr>
          <w:rFonts w:cs="Arial"/>
          <w:szCs w:val="20"/>
          <w:lang w:eastAsia="hr-HR"/>
        </w:rPr>
        <w:t>, a bodovi će se prema odgovarajućoj ska</w:t>
      </w:r>
      <w:r w:rsidR="00BC29F9">
        <w:rPr>
          <w:rFonts w:cs="Arial"/>
          <w:szCs w:val="20"/>
          <w:lang w:eastAsia="hr-HR"/>
        </w:rPr>
        <w:t>li pretvoriti u ocjenske bodove.</w:t>
      </w:r>
    </w:p>
    <w:p w:rsidR="00A441CD" w:rsidRDefault="00B02259" w:rsidP="00A441CD">
      <w:pPr>
        <w:jc w:val="both"/>
      </w:pPr>
      <w:r w:rsidRPr="00B02259">
        <w:rPr>
          <w:bCs/>
        </w:rPr>
        <w:t xml:space="preserve">Student koji </w:t>
      </w:r>
      <w:r w:rsidR="00833014">
        <w:rPr>
          <w:bCs/>
        </w:rPr>
        <w:t>nije uspješno izveo</w:t>
      </w:r>
      <w:r w:rsidRPr="00B02259">
        <w:rPr>
          <w:bCs/>
        </w:rPr>
        <w:t xml:space="preserve"> ocjenski sat</w:t>
      </w:r>
      <w:r w:rsidR="00907D14">
        <w:rPr>
          <w:bCs/>
        </w:rPr>
        <w:t>,</w:t>
      </w:r>
      <w:r w:rsidRPr="00B02259">
        <w:rPr>
          <w:bCs/>
        </w:rPr>
        <w:t xml:space="preserve"> </w:t>
      </w:r>
      <w:r w:rsidR="00833014">
        <w:rPr>
          <w:bCs/>
        </w:rPr>
        <w:t xml:space="preserve">to jest </w:t>
      </w:r>
      <w:r w:rsidRPr="00B02259">
        <w:rPr>
          <w:bCs/>
        </w:rPr>
        <w:t xml:space="preserve">ocijenjen </w:t>
      </w:r>
      <w:r w:rsidR="00907D14">
        <w:rPr>
          <w:bCs/>
        </w:rPr>
        <w:t xml:space="preserve">je </w:t>
      </w:r>
      <w:r w:rsidR="00833014">
        <w:rPr>
          <w:bCs/>
        </w:rPr>
        <w:t>s manje od</w:t>
      </w:r>
      <w:r w:rsidR="00067E4E">
        <w:rPr>
          <w:bCs/>
        </w:rPr>
        <w:t xml:space="preserve"> 50% bodova (15</w:t>
      </w:r>
      <w:r w:rsidR="00857671" w:rsidRPr="00857671">
        <w:rPr>
          <w:bCs/>
        </w:rPr>
        <w:t xml:space="preserve"> bodova)</w:t>
      </w:r>
      <w:r w:rsidR="006017E7">
        <w:rPr>
          <w:bCs/>
        </w:rPr>
        <w:t>, koji</w:t>
      </w:r>
      <w:r w:rsidR="00067E4E" w:rsidRPr="00067E4E">
        <w:rPr>
          <w:bCs/>
        </w:rPr>
        <w:t xml:space="preserve"> je dobio 0 bodova zbog nepoštivanja roka za predaju pripreme za nastavu</w:t>
      </w:r>
      <w:r w:rsidR="006017E7">
        <w:rPr>
          <w:bCs/>
        </w:rPr>
        <w:t xml:space="preserve"> ili dva puta loše napisane pripreme</w:t>
      </w:r>
      <w:r w:rsidR="00907D14">
        <w:rPr>
          <w:bCs/>
        </w:rPr>
        <w:t>,</w:t>
      </w:r>
      <w:r w:rsidR="00067E4E" w:rsidRPr="00067E4E">
        <w:rPr>
          <w:bCs/>
        </w:rPr>
        <w:t xml:space="preserve"> </w:t>
      </w:r>
      <w:r w:rsidR="00833014">
        <w:rPr>
          <w:bCs/>
        </w:rPr>
        <w:t>može ga jednom ponoviti (pri čemu mu mentor može dodijeliti novu temu). A</w:t>
      </w:r>
      <w:r w:rsidRPr="00B02259">
        <w:rPr>
          <w:bCs/>
        </w:rPr>
        <w:t xml:space="preserve">ko je </w:t>
      </w:r>
      <w:r w:rsidR="00833014">
        <w:rPr>
          <w:bCs/>
        </w:rPr>
        <w:t>i na drugom</w:t>
      </w:r>
      <w:r w:rsidRPr="00B02259">
        <w:rPr>
          <w:bCs/>
        </w:rPr>
        <w:t xml:space="preserve"> </w:t>
      </w:r>
      <w:r w:rsidR="00833014">
        <w:rPr>
          <w:bCs/>
        </w:rPr>
        <w:t>ocjenskom satu</w:t>
      </w:r>
      <w:r w:rsidRPr="00B02259">
        <w:rPr>
          <w:bCs/>
        </w:rPr>
        <w:t xml:space="preserve"> ocijenjen </w:t>
      </w:r>
      <w:r w:rsidR="00857671">
        <w:rPr>
          <w:bCs/>
        </w:rPr>
        <w:t>s manje od 5</w:t>
      </w:r>
      <w:r w:rsidR="00833014">
        <w:rPr>
          <w:bCs/>
        </w:rPr>
        <w:t>0% bodova</w:t>
      </w:r>
      <w:r w:rsidR="00857671">
        <w:rPr>
          <w:bCs/>
        </w:rPr>
        <w:t xml:space="preserve"> (15 bodova)</w:t>
      </w:r>
      <w:r w:rsidRPr="00B02259">
        <w:rPr>
          <w:bCs/>
        </w:rPr>
        <w:t>, mora ponov</w:t>
      </w:r>
      <w:r>
        <w:rPr>
          <w:bCs/>
        </w:rPr>
        <w:t xml:space="preserve">o upisati kolegij </w:t>
      </w:r>
      <w:r w:rsidR="00067E4E">
        <w:rPr>
          <w:bCs/>
        </w:rPr>
        <w:t>Nastavna</w:t>
      </w:r>
      <w:r w:rsidR="00833014">
        <w:rPr>
          <w:bCs/>
        </w:rPr>
        <w:t xml:space="preserve"> praksa </w:t>
      </w:r>
      <w:r>
        <w:rPr>
          <w:bCs/>
        </w:rPr>
        <w:t>iduće akademske godine.</w:t>
      </w:r>
      <w:r w:rsidRPr="00B02259">
        <w:rPr>
          <w:bCs/>
        </w:rPr>
        <w:t xml:space="preserve"> </w:t>
      </w:r>
    </w:p>
    <w:p w:rsidR="00895FA9" w:rsidRDefault="00895FA9" w:rsidP="00DD6A80">
      <w:pPr>
        <w:rPr>
          <w:rFonts w:cs="Arial"/>
          <w:szCs w:val="20"/>
          <w:lang w:eastAsia="hr-HR"/>
        </w:rPr>
      </w:pPr>
    </w:p>
    <w:p w:rsidR="001202E7" w:rsidRDefault="001202E7" w:rsidP="000112CE">
      <w:pPr>
        <w:rPr>
          <w:rFonts w:cs="Arial"/>
          <w:szCs w:val="20"/>
          <w:lang w:eastAsia="hr-HR"/>
        </w:rPr>
      </w:pPr>
    </w:p>
    <w:p w:rsidR="00985393" w:rsidRPr="005C02B5" w:rsidRDefault="00985393" w:rsidP="00985393">
      <w:pPr>
        <w:spacing w:after="120"/>
        <w:rPr>
          <w:b/>
          <w:sz w:val="22"/>
          <w:szCs w:val="22"/>
        </w:rPr>
      </w:pPr>
      <w:r w:rsidRPr="005C02B5">
        <w:rPr>
          <w:b/>
          <w:sz w:val="22"/>
          <w:szCs w:val="22"/>
        </w:rPr>
        <w:t>OCJENJIVANJE</w:t>
      </w:r>
    </w:p>
    <w:p w:rsidR="00985393" w:rsidRPr="00F90C68" w:rsidRDefault="00985393" w:rsidP="00985393">
      <w:pPr>
        <w:jc w:val="both"/>
      </w:pPr>
    </w:p>
    <w:p w:rsidR="00985393" w:rsidRPr="00F90C68" w:rsidRDefault="00985393" w:rsidP="00985393">
      <w:pPr>
        <w:numPr>
          <w:ilvl w:val="0"/>
          <w:numId w:val="6"/>
        </w:numPr>
        <w:jc w:val="both"/>
      </w:pPr>
      <w:r w:rsidRPr="00F90C68">
        <w:t xml:space="preserve">Studenti </w:t>
      </w:r>
      <w:r w:rsidRPr="00845DB2">
        <w:t xml:space="preserve">koji </w:t>
      </w:r>
      <w:r w:rsidRPr="00F90C68">
        <w:t>su skupili</w:t>
      </w:r>
      <w:r>
        <w:t xml:space="preserve"> </w:t>
      </w:r>
      <w:r w:rsidRPr="00207769">
        <w:rPr>
          <w:b/>
        </w:rPr>
        <w:t>manje od 40</w:t>
      </w:r>
      <w:r>
        <w:t xml:space="preserve"> ocjenskih bodova </w:t>
      </w:r>
      <w:r w:rsidRPr="00F90C68">
        <w:t>moraju ponovno upisati kolegij.</w:t>
      </w:r>
    </w:p>
    <w:p w:rsidR="00985393" w:rsidRDefault="00985393" w:rsidP="00985393">
      <w:pPr>
        <w:numPr>
          <w:ilvl w:val="0"/>
          <w:numId w:val="6"/>
        </w:numPr>
        <w:jc w:val="both"/>
      </w:pPr>
      <w:r>
        <w:t xml:space="preserve">Studenti koji su skupili </w:t>
      </w:r>
      <w:r w:rsidRPr="00207769">
        <w:rPr>
          <w:b/>
        </w:rPr>
        <w:t>od 40-49</w:t>
      </w:r>
      <w:r>
        <w:t xml:space="preserve"> ocjenskih bodova pristupaju popravnom ispitu </w:t>
      </w:r>
      <w:r w:rsidR="00857671">
        <w:t xml:space="preserve">(ponovljeno ocjensko predavanje) </w:t>
      </w:r>
      <w:r>
        <w:t xml:space="preserve">na kojem moraju ostvariti minimalno 50% bodova. Studenti koji zadovolje na popravnom ispitu </w:t>
      </w:r>
      <w:r w:rsidRPr="00064B86">
        <w:t>dobivaju ocjenu E bez obzira na stupanj postignuća</w:t>
      </w:r>
      <w:r>
        <w:t xml:space="preserve"> tj. broj bodova. Studenti koji ne zadovolje moraju </w:t>
      </w:r>
      <w:r w:rsidRPr="00070D40">
        <w:t>ponovo upisati predmet.</w:t>
      </w:r>
    </w:p>
    <w:p w:rsidR="00985393" w:rsidRDefault="00985393" w:rsidP="00985393">
      <w:pPr>
        <w:numPr>
          <w:ilvl w:val="0"/>
          <w:numId w:val="6"/>
        </w:numPr>
        <w:jc w:val="both"/>
      </w:pPr>
      <w:r w:rsidRPr="006F4BFD">
        <w:t>Studenti</w:t>
      </w:r>
      <w:r>
        <w:t>ma</w:t>
      </w:r>
      <w:r w:rsidRPr="006F4BFD">
        <w:t xml:space="preserve"> koji </w:t>
      </w:r>
      <w:r>
        <w:t>su skupili najmanje 50 ocjenskih bodova kontinuiranim radom na nastavnim aktivnostima završna ocjena se d</w:t>
      </w:r>
      <w:r w:rsidRPr="00F90C68">
        <w:t>onosi se na osnovu zbroja svih bodova prema sljedećoj skali:</w:t>
      </w:r>
    </w:p>
    <w:p w:rsidR="00985393" w:rsidRPr="00F90C68" w:rsidRDefault="00985393" w:rsidP="00985393">
      <w:pPr>
        <w:jc w:val="both"/>
      </w:pPr>
    </w:p>
    <w:p w:rsidR="00985393" w:rsidRPr="00F90C68" w:rsidRDefault="00985393" w:rsidP="00985393">
      <w:pPr>
        <w:ind w:firstLine="720"/>
      </w:pPr>
      <w:r>
        <w:t>A – 9</w:t>
      </w:r>
      <w:r w:rsidRPr="00F90C68">
        <w:t>0% - 100%</w:t>
      </w:r>
      <w:r w:rsidRPr="00F90C68">
        <w:tab/>
        <w:t>(ekvivalent: izvrstan 5)</w:t>
      </w:r>
    </w:p>
    <w:p w:rsidR="00985393" w:rsidRPr="00F90C68" w:rsidRDefault="00985393" w:rsidP="00985393">
      <w:pPr>
        <w:ind w:firstLine="720"/>
      </w:pPr>
      <w:r>
        <w:t>B – 80% - 8</w:t>
      </w:r>
      <w:r w:rsidRPr="00F90C68">
        <w:t>9%</w:t>
      </w:r>
      <w:r w:rsidRPr="00F90C68">
        <w:tab/>
      </w:r>
      <w:r>
        <w:tab/>
      </w:r>
      <w:r w:rsidRPr="00F90C68">
        <w:t>(ekvivalent: vrlo dobar 4)</w:t>
      </w:r>
    </w:p>
    <w:p w:rsidR="00985393" w:rsidRPr="00F90C68" w:rsidRDefault="00985393" w:rsidP="00985393">
      <w:pPr>
        <w:ind w:firstLine="720"/>
      </w:pPr>
      <w:r>
        <w:t>C – 70% - 7</w:t>
      </w:r>
      <w:r w:rsidRPr="00F90C68">
        <w:t>9%</w:t>
      </w:r>
      <w:r w:rsidRPr="00F90C68">
        <w:tab/>
      </w:r>
      <w:r>
        <w:tab/>
      </w:r>
      <w:r w:rsidRPr="00F90C68">
        <w:t>(ekvivalent: dobar 3)</w:t>
      </w:r>
    </w:p>
    <w:p w:rsidR="00985393" w:rsidRPr="00F90C68" w:rsidRDefault="00985393" w:rsidP="00985393">
      <w:pPr>
        <w:ind w:firstLine="720"/>
      </w:pPr>
      <w:r>
        <w:t>D – 60% - 6</w:t>
      </w:r>
      <w:r w:rsidRPr="00F90C68">
        <w:t>9%</w:t>
      </w:r>
      <w:r w:rsidRPr="00F90C68">
        <w:tab/>
      </w:r>
      <w:r>
        <w:tab/>
      </w:r>
      <w:r w:rsidRPr="00F90C68">
        <w:t>(ekvivalent: dovoljan 2)</w:t>
      </w:r>
    </w:p>
    <w:p w:rsidR="00985393" w:rsidRPr="00F90C68" w:rsidRDefault="00985393" w:rsidP="00985393">
      <w:pPr>
        <w:ind w:firstLine="720"/>
      </w:pPr>
      <w:r>
        <w:t>E – 50% - 5</w:t>
      </w:r>
      <w:r w:rsidRPr="00F90C68">
        <w:t>9%</w:t>
      </w:r>
      <w:r>
        <w:tab/>
      </w:r>
      <w:r w:rsidRPr="00F90C68">
        <w:tab/>
        <w:t>(ekvivalent: dovoljan 2)</w:t>
      </w:r>
    </w:p>
    <w:p w:rsidR="0057149D" w:rsidRDefault="0033246E" w:rsidP="0033246E">
      <w:pPr>
        <w:rPr>
          <w:lang w:eastAsia="hr-HR"/>
        </w:rPr>
      </w:pPr>
      <w:r>
        <w:rPr>
          <w:lang w:eastAsia="hr-HR"/>
        </w:rPr>
        <w:t xml:space="preserve"> </w:t>
      </w:r>
    </w:p>
    <w:p w:rsidR="00E342E3" w:rsidRDefault="00E342E3" w:rsidP="00E342E3">
      <w:pPr>
        <w:rPr>
          <w:b/>
        </w:rPr>
      </w:pPr>
      <w:r w:rsidRPr="000161C9">
        <w:rPr>
          <w:b/>
        </w:rPr>
        <w:t>Ispitni rokovi</w:t>
      </w:r>
    </w:p>
    <w:p w:rsidR="00A72F2C" w:rsidRPr="000161C9" w:rsidRDefault="00A72F2C" w:rsidP="00E342E3">
      <w:pPr>
        <w:rPr>
          <w:b/>
        </w:rPr>
      </w:pPr>
    </w:p>
    <w:p w:rsidR="00E342E3" w:rsidRPr="00A72F2C" w:rsidRDefault="00A72F2C" w:rsidP="00E342E3">
      <w:pPr>
        <w:jc w:val="both"/>
      </w:pPr>
      <w:r w:rsidRPr="00A72F2C">
        <w:t>(</w:t>
      </w:r>
      <w:r>
        <w:t>za unos ocjene u ISVU sustav)</w:t>
      </w:r>
    </w:p>
    <w:p w:rsidR="00C21FAA" w:rsidRPr="00FC2120" w:rsidRDefault="00A72F2C" w:rsidP="00FC2120">
      <w:pPr>
        <w:jc w:val="both"/>
        <w:rPr>
          <w:bCs/>
        </w:rPr>
      </w:pPr>
      <w:r>
        <w:rPr>
          <w:bCs/>
        </w:rPr>
        <w:t>1</w:t>
      </w:r>
      <w:r w:rsidR="00FB3F86">
        <w:rPr>
          <w:bCs/>
        </w:rPr>
        <w:t>8</w:t>
      </w:r>
      <w:r w:rsidR="00C21FAA" w:rsidRPr="00FC2120">
        <w:rPr>
          <w:bCs/>
        </w:rPr>
        <w:t>.6.201</w:t>
      </w:r>
      <w:r w:rsidR="00F21A53">
        <w:rPr>
          <w:bCs/>
        </w:rPr>
        <w:t>8</w:t>
      </w:r>
      <w:r w:rsidR="00C21FAA" w:rsidRPr="00FC2120">
        <w:rPr>
          <w:bCs/>
        </w:rPr>
        <w:t>.</w:t>
      </w:r>
    </w:p>
    <w:p w:rsidR="00C21FAA" w:rsidRPr="00FC2120" w:rsidRDefault="00A72F2C" w:rsidP="00FC2120">
      <w:pPr>
        <w:jc w:val="both"/>
        <w:rPr>
          <w:bCs/>
        </w:rPr>
      </w:pPr>
      <w:r>
        <w:rPr>
          <w:bCs/>
        </w:rPr>
        <w:t>2</w:t>
      </w:r>
      <w:r w:rsidR="00FB3F86">
        <w:rPr>
          <w:bCs/>
        </w:rPr>
        <w:t>.7</w:t>
      </w:r>
      <w:r w:rsidR="00F21A53">
        <w:rPr>
          <w:bCs/>
        </w:rPr>
        <w:t>.2018</w:t>
      </w:r>
      <w:r w:rsidR="00C21FAA" w:rsidRPr="00FC2120">
        <w:rPr>
          <w:bCs/>
        </w:rPr>
        <w:t>.</w:t>
      </w:r>
    </w:p>
    <w:p w:rsidR="00C21FAA" w:rsidRPr="00FC2120" w:rsidRDefault="00181386" w:rsidP="00FC2120">
      <w:pPr>
        <w:jc w:val="both"/>
        <w:rPr>
          <w:bCs/>
        </w:rPr>
      </w:pPr>
      <w:r>
        <w:rPr>
          <w:bCs/>
        </w:rPr>
        <w:t xml:space="preserve">  </w:t>
      </w:r>
      <w:r w:rsidR="00F21A53">
        <w:rPr>
          <w:bCs/>
        </w:rPr>
        <w:t>3.9.2018</w:t>
      </w:r>
      <w:r w:rsidR="00C21FAA" w:rsidRPr="00FC2120">
        <w:rPr>
          <w:bCs/>
        </w:rPr>
        <w:t>.</w:t>
      </w:r>
    </w:p>
    <w:p w:rsidR="00E342E3" w:rsidRDefault="00C21FAA" w:rsidP="00FC2120">
      <w:pPr>
        <w:jc w:val="both"/>
        <w:rPr>
          <w:bCs/>
        </w:rPr>
      </w:pPr>
      <w:r w:rsidRPr="00FC2120">
        <w:rPr>
          <w:bCs/>
        </w:rPr>
        <w:t>1</w:t>
      </w:r>
      <w:r w:rsidR="00F21A53">
        <w:rPr>
          <w:bCs/>
        </w:rPr>
        <w:t>0</w:t>
      </w:r>
      <w:r w:rsidRPr="00FC2120">
        <w:rPr>
          <w:bCs/>
        </w:rPr>
        <w:t>.9.201</w:t>
      </w:r>
      <w:r w:rsidR="00F21A53">
        <w:rPr>
          <w:bCs/>
        </w:rPr>
        <w:t>8</w:t>
      </w:r>
      <w:r w:rsidRPr="00FC2120">
        <w:rPr>
          <w:bCs/>
        </w:rPr>
        <w:t>.</w:t>
      </w:r>
    </w:p>
    <w:sectPr w:rsidR="00E342E3" w:rsidSect="00575C2B">
      <w:headerReference w:type="default" r:id="rId10"/>
      <w:footerReference w:type="default" r:id="rId11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44" w:rsidRDefault="00537144">
      <w:r>
        <w:separator/>
      </w:r>
    </w:p>
  </w:endnote>
  <w:endnote w:type="continuationSeparator" w:id="0">
    <w:p w:rsidR="00537144" w:rsidRDefault="005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932"/>
      <w:gridCol w:w="4707"/>
    </w:tblGrid>
    <w:tr w:rsidR="0020015D" w:rsidRPr="00DF7A43">
      <w:tc>
        <w:tcPr>
          <w:tcW w:w="7394" w:type="dxa"/>
        </w:tcPr>
        <w:p w:rsidR="0020015D" w:rsidRPr="00DF7A43" w:rsidRDefault="0020015D">
          <w:pPr>
            <w:pStyle w:val="Footer"/>
            <w:rPr>
              <w:szCs w:val="20"/>
            </w:rPr>
          </w:pPr>
          <w:r>
            <w:rPr>
              <w:szCs w:val="20"/>
            </w:rPr>
            <w:t xml:space="preserve">Izvedbeni nastavni plan kolegija </w:t>
          </w:r>
        </w:p>
      </w:tc>
      <w:tc>
        <w:tcPr>
          <w:tcW w:w="7394" w:type="dxa"/>
        </w:tcPr>
        <w:p w:rsidR="0020015D" w:rsidRPr="00DF7A43" w:rsidRDefault="001F4F7B" w:rsidP="00DF7A43">
          <w:pPr>
            <w:pStyle w:val="Footer"/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 w:rsidR="0020015D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3714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20015D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20015D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3714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20015D" w:rsidRPr="009A7117" w:rsidRDefault="0020015D">
    <w:pPr>
      <w:pStyle w:val="Footer"/>
      <w:rPr>
        <w:szCs w:val="20"/>
      </w:rPr>
    </w:pPr>
    <w:r>
      <w:rPr>
        <w:szCs w:val="20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44" w:rsidRDefault="00537144">
      <w:r>
        <w:separator/>
      </w:r>
    </w:p>
  </w:footnote>
  <w:footnote w:type="continuationSeparator" w:id="0">
    <w:p w:rsidR="00537144" w:rsidRDefault="00537144">
      <w:r>
        <w:continuationSeparator/>
      </w:r>
    </w:p>
  </w:footnote>
  <w:footnote w:id="1">
    <w:p w:rsidR="00BC29F9" w:rsidRDefault="00BC29F9">
      <w:pPr>
        <w:pStyle w:val="FootnoteText"/>
      </w:pPr>
      <w:r>
        <w:rPr>
          <w:rStyle w:val="FootnoteReference"/>
        </w:rPr>
        <w:footnoteRef/>
      </w:r>
      <w:r>
        <w:t xml:space="preserve"> Informatika je izborni predmet u osnovnim školama te će izvođenje prakse u pojedinim akademskim godinama ovisiti o raspoloživim vježbaonicama i mentorima u osnovnim školama.</w:t>
      </w:r>
    </w:p>
    <w:p w:rsidR="00BC29F9" w:rsidRDefault="00BC29F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26"/>
      <w:gridCol w:w="4913"/>
    </w:tblGrid>
    <w:tr w:rsidR="0020015D" w:rsidRPr="00DF7A43">
      <w:tc>
        <w:tcPr>
          <w:tcW w:w="6028" w:type="dxa"/>
        </w:tcPr>
        <w:p w:rsidR="0020015D" w:rsidRPr="00DF7A43" w:rsidRDefault="0020015D" w:rsidP="00DF7A43">
          <w:pPr>
            <w:pStyle w:val="Header"/>
            <w:jc w:val="right"/>
            <w:rPr>
              <w:b/>
              <w:szCs w:val="20"/>
            </w:rPr>
          </w:pPr>
        </w:p>
      </w:tc>
      <w:tc>
        <w:tcPr>
          <w:tcW w:w="5960" w:type="dxa"/>
        </w:tcPr>
        <w:p w:rsidR="0020015D" w:rsidRPr="00DF7A43" w:rsidRDefault="005A104D" w:rsidP="00E64244">
          <w:pPr>
            <w:pStyle w:val="Header"/>
            <w:jc w:val="right"/>
            <w:rPr>
              <w:b/>
              <w:szCs w:val="20"/>
            </w:rPr>
          </w:pPr>
          <w:r w:rsidRPr="005A104D">
            <w:rPr>
              <w:b/>
              <w:szCs w:val="20"/>
            </w:rPr>
            <w:t>Metodička praksa iz informatike</w:t>
          </w:r>
        </w:p>
      </w:tc>
    </w:tr>
  </w:tbl>
  <w:p w:rsidR="0020015D" w:rsidRPr="00132475" w:rsidRDefault="0020015D" w:rsidP="009A7117">
    <w:pPr>
      <w:pStyle w:val="Header"/>
      <w:jc w:val="right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821"/>
    <w:multiLevelType w:val="hybridMultilevel"/>
    <w:tmpl w:val="E8AE08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CB5"/>
    <w:multiLevelType w:val="hybridMultilevel"/>
    <w:tmpl w:val="C874C1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613D5"/>
    <w:multiLevelType w:val="hybridMultilevel"/>
    <w:tmpl w:val="215E8D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9D6"/>
    <w:multiLevelType w:val="hybridMultilevel"/>
    <w:tmpl w:val="7A1E32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10B"/>
    <w:multiLevelType w:val="hybridMultilevel"/>
    <w:tmpl w:val="5110370C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7504F"/>
    <w:multiLevelType w:val="hybridMultilevel"/>
    <w:tmpl w:val="6DF24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B61EF"/>
    <w:multiLevelType w:val="hybridMultilevel"/>
    <w:tmpl w:val="A8B8423E"/>
    <w:lvl w:ilvl="0" w:tplc="1C8A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2A5F"/>
    <w:multiLevelType w:val="hybridMultilevel"/>
    <w:tmpl w:val="52367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91E49"/>
    <w:multiLevelType w:val="hybridMultilevel"/>
    <w:tmpl w:val="4E380A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6BFE"/>
    <w:multiLevelType w:val="hybridMultilevel"/>
    <w:tmpl w:val="7CB24E9C"/>
    <w:lvl w:ilvl="0" w:tplc="67AA68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5381A"/>
    <w:multiLevelType w:val="hybridMultilevel"/>
    <w:tmpl w:val="D9DC5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55A0"/>
    <w:multiLevelType w:val="hybridMultilevel"/>
    <w:tmpl w:val="5FEC5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46A40"/>
    <w:multiLevelType w:val="hybridMultilevel"/>
    <w:tmpl w:val="BDD4DF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0C6921"/>
    <w:multiLevelType w:val="hybridMultilevel"/>
    <w:tmpl w:val="B1BE6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318FB"/>
    <w:multiLevelType w:val="hybridMultilevel"/>
    <w:tmpl w:val="FD6CDA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E632D"/>
    <w:multiLevelType w:val="hybridMultilevel"/>
    <w:tmpl w:val="13C010A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BC6"/>
    <w:multiLevelType w:val="hybridMultilevel"/>
    <w:tmpl w:val="471C7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62E93"/>
    <w:multiLevelType w:val="hybridMultilevel"/>
    <w:tmpl w:val="02060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2291C"/>
    <w:multiLevelType w:val="hybridMultilevel"/>
    <w:tmpl w:val="1E8AF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E5BF6"/>
    <w:multiLevelType w:val="hybridMultilevel"/>
    <w:tmpl w:val="4BC05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445C0"/>
    <w:multiLevelType w:val="multilevel"/>
    <w:tmpl w:val="2D0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17D4D"/>
    <w:multiLevelType w:val="hybridMultilevel"/>
    <w:tmpl w:val="9F1A5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B73EA"/>
    <w:multiLevelType w:val="hybridMultilevel"/>
    <w:tmpl w:val="08BA2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64082"/>
    <w:multiLevelType w:val="hybridMultilevel"/>
    <w:tmpl w:val="1F0EAA3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B7EF4"/>
    <w:multiLevelType w:val="hybridMultilevel"/>
    <w:tmpl w:val="45F40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947BE"/>
    <w:multiLevelType w:val="hybridMultilevel"/>
    <w:tmpl w:val="2CC041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B623A"/>
    <w:multiLevelType w:val="hybridMultilevel"/>
    <w:tmpl w:val="0FBAD2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E1DBE"/>
    <w:multiLevelType w:val="hybridMultilevel"/>
    <w:tmpl w:val="5D10B3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B0E97"/>
    <w:multiLevelType w:val="hybridMultilevel"/>
    <w:tmpl w:val="8FF8B1CA"/>
    <w:lvl w:ilvl="0" w:tplc="46DE0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4351"/>
    <w:multiLevelType w:val="hybridMultilevel"/>
    <w:tmpl w:val="931AB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8762A"/>
    <w:multiLevelType w:val="hybridMultilevel"/>
    <w:tmpl w:val="E8CEBF4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7F2BA3"/>
    <w:multiLevelType w:val="hybridMultilevel"/>
    <w:tmpl w:val="77822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2449A"/>
    <w:multiLevelType w:val="hybridMultilevel"/>
    <w:tmpl w:val="178254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5"/>
  </w:num>
  <w:num w:numId="5">
    <w:abstractNumId w:val="23"/>
  </w:num>
  <w:num w:numId="6">
    <w:abstractNumId w:val="28"/>
  </w:num>
  <w:num w:numId="7">
    <w:abstractNumId w:val="27"/>
  </w:num>
  <w:num w:numId="8">
    <w:abstractNumId w:val="18"/>
  </w:num>
  <w:num w:numId="9">
    <w:abstractNumId w:val="21"/>
  </w:num>
  <w:num w:numId="10">
    <w:abstractNumId w:val="13"/>
  </w:num>
  <w:num w:numId="11">
    <w:abstractNumId w:val="25"/>
  </w:num>
  <w:num w:numId="12">
    <w:abstractNumId w:val="31"/>
  </w:num>
  <w:num w:numId="13">
    <w:abstractNumId w:val="2"/>
  </w:num>
  <w:num w:numId="14">
    <w:abstractNumId w:val="16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32"/>
  </w:num>
  <w:num w:numId="20">
    <w:abstractNumId w:val="30"/>
  </w:num>
  <w:num w:numId="21">
    <w:abstractNumId w:val="12"/>
  </w:num>
  <w:num w:numId="22">
    <w:abstractNumId w:val="1"/>
  </w:num>
  <w:num w:numId="23">
    <w:abstractNumId w:val="5"/>
  </w:num>
  <w:num w:numId="24">
    <w:abstractNumId w:val="17"/>
  </w:num>
  <w:num w:numId="25">
    <w:abstractNumId w:val="22"/>
  </w:num>
  <w:num w:numId="26">
    <w:abstractNumId w:val="26"/>
  </w:num>
  <w:num w:numId="27">
    <w:abstractNumId w:val="24"/>
  </w:num>
  <w:num w:numId="28">
    <w:abstractNumId w:val="11"/>
  </w:num>
  <w:num w:numId="29">
    <w:abstractNumId w:val="14"/>
  </w:num>
  <w:num w:numId="30">
    <w:abstractNumId w:val="9"/>
  </w:num>
  <w:num w:numId="31">
    <w:abstractNumId w:val="7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B"/>
    <w:rsid w:val="0000587F"/>
    <w:rsid w:val="000112CE"/>
    <w:rsid w:val="00013695"/>
    <w:rsid w:val="00014D36"/>
    <w:rsid w:val="00017F2A"/>
    <w:rsid w:val="000355B4"/>
    <w:rsid w:val="000375B1"/>
    <w:rsid w:val="00041B38"/>
    <w:rsid w:val="00042009"/>
    <w:rsid w:val="000445D3"/>
    <w:rsid w:val="00044C7F"/>
    <w:rsid w:val="0005092B"/>
    <w:rsid w:val="00051F89"/>
    <w:rsid w:val="000521BF"/>
    <w:rsid w:val="00062989"/>
    <w:rsid w:val="00063EA8"/>
    <w:rsid w:val="00064188"/>
    <w:rsid w:val="00067E4E"/>
    <w:rsid w:val="00070D40"/>
    <w:rsid w:val="000771C0"/>
    <w:rsid w:val="0008062A"/>
    <w:rsid w:val="00093AE3"/>
    <w:rsid w:val="000A3144"/>
    <w:rsid w:val="000A33F9"/>
    <w:rsid w:val="000B61A6"/>
    <w:rsid w:val="000C5443"/>
    <w:rsid w:val="000C65B2"/>
    <w:rsid w:val="000C6B34"/>
    <w:rsid w:val="000D0A04"/>
    <w:rsid w:val="000D2C58"/>
    <w:rsid w:val="000D6BEB"/>
    <w:rsid w:val="000E140C"/>
    <w:rsid w:val="000E1670"/>
    <w:rsid w:val="000E4448"/>
    <w:rsid w:val="000F2937"/>
    <w:rsid w:val="000F4E57"/>
    <w:rsid w:val="001067BF"/>
    <w:rsid w:val="0011055F"/>
    <w:rsid w:val="00111929"/>
    <w:rsid w:val="001202E7"/>
    <w:rsid w:val="00121900"/>
    <w:rsid w:val="00124437"/>
    <w:rsid w:val="001301A4"/>
    <w:rsid w:val="001306F3"/>
    <w:rsid w:val="001313BF"/>
    <w:rsid w:val="00132475"/>
    <w:rsid w:val="0013600A"/>
    <w:rsid w:val="001374EE"/>
    <w:rsid w:val="001454B5"/>
    <w:rsid w:val="00145620"/>
    <w:rsid w:val="001551AF"/>
    <w:rsid w:val="001617CA"/>
    <w:rsid w:val="001627A2"/>
    <w:rsid w:val="00164E32"/>
    <w:rsid w:val="001663B8"/>
    <w:rsid w:val="00167A58"/>
    <w:rsid w:val="00171FD8"/>
    <w:rsid w:val="0017476A"/>
    <w:rsid w:val="00174869"/>
    <w:rsid w:val="00174931"/>
    <w:rsid w:val="001762B0"/>
    <w:rsid w:val="001805BC"/>
    <w:rsid w:val="00181386"/>
    <w:rsid w:val="001839A8"/>
    <w:rsid w:val="00187B2D"/>
    <w:rsid w:val="00187D9B"/>
    <w:rsid w:val="00190C1E"/>
    <w:rsid w:val="0019343C"/>
    <w:rsid w:val="001A2CE1"/>
    <w:rsid w:val="001A3517"/>
    <w:rsid w:val="001A4EEE"/>
    <w:rsid w:val="001A5732"/>
    <w:rsid w:val="001B067F"/>
    <w:rsid w:val="001B43FF"/>
    <w:rsid w:val="001C00E6"/>
    <w:rsid w:val="001C5670"/>
    <w:rsid w:val="001D0837"/>
    <w:rsid w:val="001D2BDF"/>
    <w:rsid w:val="001D392B"/>
    <w:rsid w:val="001E335E"/>
    <w:rsid w:val="001E769A"/>
    <w:rsid w:val="001F2B44"/>
    <w:rsid w:val="001F4394"/>
    <w:rsid w:val="001F4F7B"/>
    <w:rsid w:val="001F5D0D"/>
    <w:rsid w:val="0020015D"/>
    <w:rsid w:val="00202A57"/>
    <w:rsid w:val="002039A9"/>
    <w:rsid w:val="0020452E"/>
    <w:rsid w:val="00211496"/>
    <w:rsid w:val="0021290E"/>
    <w:rsid w:val="002162E1"/>
    <w:rsid w:val="002221D9"/>
    <w:rsid w:val="00234436"/>
    <w:rsid w:val="00237BDB"/>
    <w:rsid w:val="00250B69"/>
    <w:rsid w:val="002537EC"/>
    <w:rsid w:val="002558CC"/>
    <w:rsid w:val="002622EE"/>
    <w:rsid w:val="00266963"/>
    <w:rsid w:val="00270FD5"/>
    <w:rsid w:val="00272F41"/>
    <w:rsid w:val="00275F60"/>
    <w:rsid w:val="00277089"/>
    <w:rsid w:val="00286233"/>
    <w:rsid w:val="0029511B"/>
    <w:rsid w:val="002A612C"/>
    <w:rsid w:val="002A6570"/>
    <w:rsid w:val="002B004A"/>
    <w:rsid w:val="002B0FCD"/>
    <w:rsid w:val="002B426B"/>
    <w:rsid w:val="002B4794"/>
    <w:rsid w:val="002C03A2"/>
    <w:rsid w:val="002C76A0"/>
    <w:rsid w:val="002D100E"/>
    <w:rsid w:val="002D193F"/>
    <w:rsid w:val="002D4124"/>
    <w:rsid w:val="002D591E"/>
    <w:rsid w:val="002D6299"/>
    <w:rsid w:val="002E00AC"/>
    <w:rsid w:val="002E5B12"/>
    <w:rsid w:val="002E69BE"/>
    <w:rsid w:val="002E72CE"/>
    <w:rsid w:val="002F01F5"/>
    <w:rsid w:val="002F090D"/>
    <w:rsid w:val="002F6F0B"/>
    <w:rsid w:val="0030086B"/>
    <w:rsid w:val="00303954"/>
    <w:rsid w:val="00305AEE"/>
    <w:rsid w:val="0030691B"/>
    <w:rsid w:val="00307569"/>
    <w:rsid w:val="0031322C"/>
    <w:rsid w:val="00315728"/>
    <w:rsid w:val="00317A73"/>
    <w:rsid w:val="00320B71"/>
    <w:rsid w:val="0032249B"/>
    <w:rsid w:val="003247E9"/>
    <w:rsid w:val="003254E9"/>
    <w:rsid w:val="0033246E"/>
    <w:rsid w:val="00337B24"/>
    <w:rsid w:val="00340504"/>
    <w:rsid w:val="00345F6C"/>
    <w:rsid w:val="00345F74"/>
    <w:rsid w:val="003460AC"/>
    <w:rsid w:val="00360E39"/>
    <w:rsid w:val="00363CE1"/>
    <w:rsid w:val="003644A9"/>
    <w:rsid w:val="0037395A"/>
    <w:rsid w:val="00374311"/>
    <w:rsid w:val="0037466D"/>
    <w:rsid w:val="003846D3"/>
    <w:rsid w:val="00396200"/>
    <w:rsid w:val="003A11B0"/>
    <w:rsid w:val="003A284F"/>
    <w:rsid w:val="003B491D"/>
    <w:rsid w:val="003B59B3"/>
    <w:rsid w:val="003B6025"/>
    <w:rsid w:val="003B7C70"/>
    <w:rsid w:val="003C391B"/>
    <w:rsid w:val="003C5347"/>
    <w:rsid w:val="003D1314"/>
    <w:rsid w:val="003D797D"/>
    <w:rsid w:val="003E0C83"/>
    <w:rsid w:val="003E1B0D"/>
    <w:rsid w:val="003E3900"/>
    <w:rsid w:val="00400980"/>
    <w:rsid w:val="0040127C"/>
    <w:rsid w:val="00402031"/>
    <w:rsid w:val="00403CF3"/>
    <w:rsid w:val="004050ED"/>
    <w:rsid w:val="004135E5"/>
    <w:rsid w:val="004164B0"/>
    <w:rsid w:val="00417455"/>
    <w:rsid w:val="00420E25"/>
    <w:rsid w:val="00421766"/>
    <w:rsid w:val="004334C0"/>
    <w:rsid w:val="004347BC"/>
    <w:rsid w:val="00434838"/>
    <w:rsid w:val="00435FA4"/>
    <w:rsid w:val="00442178"/>
    <w:rsid w:val="00444D87"/>
    <w:rsid w:val="00444FD7"/>
    <w:rsid w:val="00450181"/>
    <w:rsid w:val="004568D0"/>
    <w:rsid w:val="004609D7"/>
    <w:rsid w:val="00463BB7"/>
    <w:rsid w:val="004772F3"/>
    <w:rsid w:val="00481452"/>
    <w:rsid w:val="004853DF"/>
    <w:rsid w:val="004905B9"/>
    <w:rsid w:val="00492166"/>
    <w:rsid w:val="004923BC"/>
    <w:rsid w:val="00492F98"/>
    <w:rsid w:val="004972C0"/>
    <w:rsid w:val="004B0A81"/>
    <w:rsid w:val="004C5A25"/>
    <w:rsid w:val="004C6F83"/>
    <w:rsid w:val="004D1F12"/>
    <w:rsid w:val="004D298D"/>
    <w:rsid w:val="004D40B5"/>
    <w:rsid w:val="004D65C8"/>
    <w:rsid w:val="004F0241"/>
    <w:rsid w:val="004F22AA"/>
    <w:rsid w:val="004F373C"/>
    <w:rsid w:val="00504D20"/>
    <w:rsid w:val="00504DF9"/>
    <w:rsid w:val="005057E8"/>
    <w:rsid w:val="005070E6"/>
    <w:rsid w:val="00515927"/>
    <w:rsid w:val="00536300"/>
    <w:rsid w:val="0053652C"/>
    <w:rsid w:val="005369DC"/>
    <w:rsid w:val="00537144"/>
    <w:rsid w:val="00537ADA"/>
    <w:rsid w:val="00541111"/>
    <w:rsid w:val="005455D6"/>
    <w:rsid w:val="00554468"/>
    <w:rsid w:val="00557547"/>
    <w:rsid w:val="00557F25"/>
    <w:rsid w:val="005620B4"/>
    <w:rsid w:val="00564216"/>
    <w:rsid w:val="00566233"/>
    <w:rsid w:val="00570048"/>
    <w:rsid w:val="0057149D"/>
    <w:rsid w:val="0057227F"/>
    <w:rsid w:val="00575C2B"/>
    <w:rsid w:val="00576F4A"/>
    <w:rsid w:val="005814FC"/>
    <w:rsid w:val="0058544D"/>
    <w:rsid w:val="00590F9E"/>
    <w:rsid w:val="00591F48"/>
    <w:rsid w:val="005A104D"/>
    <w:rsid w:val="005A13D1"/>
    <w:rsid w:val="005A24C6"/>
    <w:rsid w:val="005A4A3D"/>
    <w:rsid w:val="005B4890"/>
    <w:rsid w:val="005B4C8B"/>
    <w:rsid w:val="005B5E0E"/>
    <w:rsid w:val="005C0A9A"/>
    <w:rsid w:val="005C5531"/>
    <w:rsid w:val="005D01C8"/>
    <w:rsid w:val="005D2B4A"/>
    <w:rsid w:val="005D4740"/>
    <w:rsid w:val="005F04C1"/>
    <w:rsid w:val="005F13FD"/>
    <w:rsid w:val="005F3E4E"/>
    <w:rsid w:val="005F57E1"/>
    <w:rsid w:val="005F5D6D"/>
    <w:rsid w:val="005F665D"/>
    <w:rsid w:val="005F72D8"/>
    <w:rsid w:val="006006DE"/>
    <w:rsid w:val="006017E7"/>
    <w:rsid w:val="006079A8"/>
    <w:rsid w:val="00611C0E"/>
    <w:rsid w:val="00615F2C"/>
    <w:rsid w:val="0062567D"/>
    <w:rsid w:val="00630DD6"/>
    <w:rsid w:val="00633CBF"/>
    <w:rsid w:val="00635B3C"/>
    <w:rsid w:val="006405CE"/>
    <w:rsid w:val="0064556C"/>
    <w:rsid w:val="0065182C"/>
    <w:rsid w:val="00651850"/>
    <w:rsid w:val="006538D2"/>
    <w:rsid w:val="0065521E"/>
    <w:rsid w:val="00655C23"/>
    <w:rsid w:val="00666DBA"/>
    <w:rsid w:val="00680181"/>
    <w:rsid w:val="006820ED"/>
    <w:rsid w:val="00696629"/>
    <w:rsid w:val="006A65C0"/>
    <w:rsid w:val="006A7009"/>
    <w:rsid w:val="006A7AE3"/>
    <w:rsid w:val="006A7FB9"/>
    <w:rsid w:val="006B0F51"/>
    <w:rsid w:val="006B11F2"/>
    <w:rsid w:val="006B171A"/>
    <w:rsid w:val="006B68C8"/>
    <w:rsid w:val="006B7C1D"/>
    <w:rsid w:val="006B7EA1"/>
    <w:rsid w:val="006C536C"/>
    <w:rsid w:val="006D119C"/>
    <w:rsid w:val="006D129F"/>
    <w:rsid w:val="006D16E9"/>
    <w:rsid w:val="006D1B22"/>
    <w:rsid w:val="006D4BDB"/>
    <w:rsid w:val="006D5DDD"/>
    <w:rsid w:val="006E0AB3"/>
    <w:rsid w:val="006E1985"/>
    <w:rsid w:val="006F194E"/>
    <w:rsid w:val="006F4BFD"/>
    <w:rsid w:val="00701DCA"/>
    <w:rsid w:val="007021EC"/>
    <w:rsid w:val="007057A1"/>
    <w:rsid w:val="007120C4"/>
    <w:rsid w:val="00713F0F"/>
    <w:rsid w:val="0071416E"/>
    <w:rsid w:val="007145B1"/>
    <w:rsid w:val="007207FB"/>
    <w:rsid w:val="00722C93"/>
    <w:rsid w:val="00725AD0"/>
    <w:rsid w:val="00725D11"/>
    <w:rsid w:val="0072720D"/>
    <w:rsid w:val="00735031"/>
    <w:rsid w:val="00740E2C"/>
    <w:rsid w:val="00741838"/>
    <w:rsid w:val="00747756"/>
    <w:rsid w:val="0075054D"/>
    <w:rsid w:val="00754E89"/>
    <w:rsid w:val="00760CC6"/>
    <w:rsid w:val="0076588E"/>
    <w:rsid w:val="00770034"/>
    <w:rsid w:val="00771014"/>
    <w:rsid w:val="0077655A"/>
    <w:rsid w:val="0078097D"/>
    <w:rsid w:val="007810B0"/>
    <w:rsid w:val="00782DE7"/>
    <w:rsid w:val="00791453"/>
    <w:rsid w:val="007977AC"/>
    <w:rsid w:val="007A003E"/>
    <w:rsid w:val="007A0B70"/>
    <w:rsid w:val="007A197A"/>
    <w:rsid w:val="007A40F8"/>
    <w:rsid w:val="007A5AC6"/>
    <w:rsid w:val="007B55C5"/>
    <w:rsid w:val="007D446E"/>
    <w:rsid w:val="007D4D4B"/>
    <w:rsid w:val="007D672A"/>
    <w:rsid w:val="007E5649"/>
    <w:rsid w:val="007F2395"/>
    <w:rsid w:val="007F2CA9"/>
    <w:rsid w:val="00800264"/>
    <w:rsid w:val="00803A2F"/>
    <w:rsid w:val="008052BE"/>
    <w:rsid w:val="0080644E"/>
    <w:rsid w:val="008114C5"/>
    <w:rsid w:val="0081244E"/>
    <w:rsid w:val="00817B9C"/>
    <w:rsid w:val="00824C5D"/>
    <w:rsid w:val="00832A5B"/>
    <w:rsid w:val="00833014"/>
    <w:rsid w:val="008348D2"/>
    <w:rsid w:val="008360DB"/>
    <w:rsid w:val="00837985"/>
    <w:rsid w:val="00845DB2"/>
    <w:rsid w:val="0085453E"/>
    <w:rsid w:val="00857671"/>
    <w:rsid w:val="00857CB5"/>
    <w:rsid w:val="008659B1"/>
    <w:rsid w:val="00872868"/>
    <w:rsid w:val="00883B25"/>
    <w:rsid w:val="00886B17"/>
    <w:rsid w:val="008941E3"/>
    <w:rsid w:val="00895FA9"/>
    <w:rsid w:val="008A1CAB"/>
    <w:rsid w:val="008A623D"/>
    <w:rsid w:val="008A6B5A"/>
    <w:rsid w:val="008B1B0D"/>
    <w:rsid w:val="008B54D7"/>
    <w:rsid w:val="008B768E"/>
    <w:rsid w:val="008C6859"/>
    <w:rsid w:val="008C7B5D"/>
    <w:rsid w:val="008D5B23"/>
    <w:rsid w:val="008E6178"/>
    <w:rsid w:val="008E703D"/>
    <w:rsid w:val="008F3FC1"/>
    <w:rsid w:val="008F4E47"/>
    <w:rsid w:val="009037A7"/>
    <w:rsid w:val="00904285"/>
    <w:rsid w:val="009074C6"/>
    <w:rsid w:val="00907D14"/>
    <w:rsid w:val="00910F7F"/>
    <w:rsid w:val="00911EB4"/>
    <w:rsid w:val="00912C5F"/>
    <w:rsid w:val="00917C14"/>
    <w:rsid w:val="00924A49"/>
    <w:rsid w:val="009428D8"/>
    <w:rsid w:val="009448FF"/>
    <w:rsid w:val="009466A8"/>
    <w:rsid w:val="00954C42"/>
    <w:rsid w:val="009641A2"/>
    <w:rsid w:val="009741CC"/>
    <w:rsid w:val="00975656"/>
    <w:rsid w:val="0098271A"/>
    <w:rsid w:val="0098332F"/>
    <w:rsid w:val="00984E88"/>
    <w:rsid w:val="00985393"/>
    <w:rsid w:val="00985599"/>
    <w:rsid w:val="00986990"/>
    <w:rsid w:val="00993CA4"/>
    <w:rsid w:val="00994DB5"/>
    <w:rsid w:val="009A1B05"/>
    <w:rsid w:val="009A6319"/>
    <w:rsid w:val="009A67CF"/>
    <w:rsid w:val="009A7117"/>
    <w:rsid w:val="009C318A"/>
    <w:rsid w:val="009C4903"/>
    <w:rsid w:val="009C4EEB"/>
    <w:rsid w:val="009D2F4E"/>
    <w:rsid w:val="009D7B8A"/>
    <w:rsid w:val="009E5479"/>
    <w:rsid w:val="009F2467"/>
    <w:rsid w:val="009F35B5"/>
    <w:rsid w:val="00A00AB2"/>
    <w:rsid w:val="00A0189C"/>
    <w:rsid w:val="00A01C6E"/>
    <w:rsid w:val="00A068D7"/>
    <w:rsid w:val="00A128E2"/>
    <w:rsid w:val="00A1346C"/>
    <w:rsid w:val="00A13EA2"/>
    <w:rsid w:val="00A17CCC"/>
    <w:rsid w:val="00A20645"/>
    <w:rsid w:val="00A22F4B"/>
    <w:rsid w:val="00A32EE7"/>
    <w:rsid w:val="00A4093F"/>
    <w:rsid w:val="00A441CD"/>
    <w:rsid w:val="00A45B40"/>
    <w:rsid w:val="00A529DB"/>
    <w:rsid w:val="00A57103"/>
    <w:rsid w:val="00A57B41"/>
    <w:rsid w:val="00A6739F"/>
    <w:rsid w:val="00A67DFC"/>
    <w:rsid w:val="00A72F2C"/>
    <w:rsid w:val="00A76275"/>
    <w:rsid w:val="00A81258"/>
    <w:rsid w:val="00A915C1"/>
    <w:rsid w:val="00A920B6"/>
    <w:rsid w:val="00A93C76"/>
    <w:rsid w:val="00A9695A"/>
    <w:rsid w:val="00A972C4"/>
    <w:rsid w:val="00AA1673"/>
    <w:rsid w:val="00AA342A"/>
    <w:rsid w:val="00AA3C36"/>
    <w:rsid w:val="00AA432F"/>
    <w:rsid w:val="00AA79BF"/>
    <w:rsid w:val="00AB7E44"/>
    <w:rsid w:val="00AC17BD"/>
    <w:rsid w:val="00AC478C"/>
    <w:rsid w:val="00AC5AEA"/>
    <w:rsid w:val="00AD5C45"/>
    <w:rsid w:val="00AD5D03"/>
    <w:rsid w:val="00AE2F90"/>
    <w:rsid w:val="00B004A3"/>
    <w:rsid w:val="00B02259"/>
    <w:rsid w:val="00B05902"/>
    <w:rsid w:val="00B07C9C"/>
    <w:rsid w:val="00B31311"/>
    <w:rsid w:val="00B33A84"/>
    <w:rsid w:val="00B343BC"/>
    <w:rsid w:val="00B37033"/>
    <w:rsid w:val="00B4185D"/>
    <w:rsid w:val="00B41F43"/>
    <w:rsid w:val="00B446D7"/>
    <w:rsid w:val="00B4555F"/>
    <w:rsid w:val="00B50CC3"/>
    <w:rsid w:val="00B53946"/>
    <w:rsid w:val="00B65CA4"/>
    <w:rsid w:val="00B71EC5"/>
    <w:rsid w:val="00B7575B"/>
    <w:rsid w:val="00B85A66"/>
    <w:rsid w:val="00B862B5"/>
    <w:rsid w:val="00BA4636"/>
    <w:rsid w:val="00BA5468"/>
    <w:rsid w:val="00BA5F2C"/>
    <w:rsid w:val="00BB07D8"/>
    <w:rsid w:val="00BB293D"/>
    <w:rsid w:val="00BB636D"/>
    <w:rsid w:val="00BC29F9"/>
    <w:rsid w:val="00BC2F53"/>
    <w:rsid w:val="00BC6938"/>
    <w:rsid w:val="00BC740F"/>
    <w:rsid w:val="00BD1CCD"/>
    <w:rsid w:val="00BD30E8"/>
    <w:rsid w:val="00BD42E4"/>
    <w:rsid w:val="00BD4474"/>
    <w:rsid w:val="00BD57EC"/>
    <w:rsid w:val="00BD67D0"/>
    <w:rsid w:val="00BF0A0B"/>
    <w:rsid w:val="00BF311D"/>
    <w:rsid w:val="00BF4982"/>
    <w:rsid w:val="00BF5789"/>
    <w:rsid w:val="00C00866"/>
    <w:rsid w:val="00C01DF1"/>
    <w:rsid w:val="00C01F80"/>
    <w:rsid w:val="00C0420F"/>
    <w:rsid w:val="00C0631B"/>
    <w:rsid w:val="00C11DBB"/>
    <w:rsid w:val="00C126BF"/>
    <w:rsid w:val="00C13230"/>
    <w:rsid w:val="00C1473A"/>
    <w:rsid w:val="00C208B7"/>
    <w:rsid w:val="00C21FAA"/>
    <w:rsid w:val="00C233FB"/>
    <w:rsid w:val="00C320D0"/>
    <w:rsid w:val="00C35C12"/>
    <w:rsid w:val="00C35C5A"/>
    <w:rsid w:val="00C36114"/>
    <w:rsid w:val="00C3787E"/>
    <w:rsid w:val="00C42B6F"/>
    <w:rsid w:val="00C55600"/>
    <w:rsid w:val="00C66E6E"/>
    <w:rsid w:val="00C672F3"/>
    <w:rsid w:val="00C74DC6"/>
    <w:rsid w:val="00C75A29"/>
    <w:rsid w:val="00C83541"/>
    <w:rsid w:val="00C954C9"/>
    <w:rsid w:val="00C974C6"/>
    <w:rsid w:val="00C97DE1"/>
    <w:rsid w:val="00CA0A04"/>
    <w:rsid w:val="00CA4AE2"/>
    <w:rsid w:val="00CA76E7"/>
    <w:rsid w:val="00CB48AA"/>
    <w:rsid w:val="00CB7A24"/>
    <w:rsid w:val="00CC4252"/>
    <w:rsid w:val="00CD034D"/>
    <w:rsid w:val="00CD1343"/>
    <w:rsid w:val="00CD4E67"/>
    <w:rsid w:val="00CD5A42"/>
    <w:rsid w:val="00CE0510"/>
    <w:rsid w:val="00CE17FD"/>
    <w:rsid w:val="00CF056A"/>
    <w:rsid w:val="00D0714D"/>
    <w:rsid w:val="00D13C94"/>
    <w:rsid w:val="00D23EDD"/>
    <w:rsid w:val="00D23F74"/>
    <w:rsid w:val="00D25507"/>
    <w:rsid w:val="00D26838"/>
    <w:rsid w:val="00D31E27"/>
    <w:rsid w:val="00D33019"/>
    <w:rsid w:val="00D3318C"/>
    <w:rsid w:val="00D34F09"/>
    <w:rsid w:val="00D4471E"/>
    <w:rsid w:val="00D46359"/>
    <w:rsid w:val="00D511E4"/>
    <w:rsid w:val="00D566C0"/>
    <w:rsid w:val="00D66269"/>
    <w:rsid w:val="00D7038E"/>
    <w:rsid w:val="00D70592"/>
    <w:rsid w:val="00D736D3"/>
    <w:rsid w:val="00D740AA"/>
    <w:rsid w:val="00D84701"/>
    <w:rsid w:val="00D90D39"/>
    <w:rsid w:val="00DA0433"/>
    <w:rsid w:val="00DA4E9F"/>
    <w:rsid w:val="00DA6E6A"/>
    <w:rsid w:val="00DB3BEB"/>
    <w:rsid w:val="00DB438C"/>
    <w:rsid w:val="00DB588A"/>
    <w:rsid w:val="00DB7E96"/>
    <w:rsid w:val="00DC10EE"/>
    <w:rsid w:val="00DC6858"/>
    <w:rsid w:val="00DC7C45"/>
    <w:rsid w:val="00DD09A2"/>
    <w:rsid w:val="00DD0B52"/>
    <w:rsid w:val="00DD4D52"/>
    <w:rsid w:val="00DD4EA2"/>
    <w:rsid w:val="00DD5282"/>
    <w:rsid w:val="00DD6A80"/>
    <w:rsid w:val="00DD6B34"/>
    <w:rsid w:val="00DE1052"/>
    <w:rsid w:val="00DE4390"/>
    <w:rsid w:val="00DE6F03"/>
    <w:rsid w:val="00DF7A43"/>
    <w:rsid w:val="00E0048B"/>
    <w:rsid w:val="00E020A1"/>
    <w:rsid w:val="00E040B7"/>
    <w:rsid w:val="00E0451D"/>
    <w:rsid w:val="00E11DC0"/>
    <w:rsid w:val="00E22C6D"/>
    <w:rsid w:val="00E24FE1"/>
    <w:rsid w:val="00E26532"/>
    <w:rsid w:val="00E2759A"/>
    <w:rsid w:val="00E3243C"/>
    <w:rsid w:val="00E3283B"/>
    <w:rsid w:val="00E32B8F"/>
    <w:rsid w:val="00E32DDD"/>
    <w:rsid w:val="00E342E3"/>
    <w:rsid w:val="00E36411"/>
    <w:rsid w:val="00E40A52"/>
    <w:rsid w:val="00E40ECF"/>
    <w:rsid w:val="00E4173C"/>
    <w:rsid w:val="00E45308"/>
    <w:rsid w:val="00E57916"/>
    <w:rsid w:val="00E61A2B"/>
    <w:rsid w:val="00E61F6F"/>
    <w:rsid w:val="00E629FF"/>
    <w:rsid w:val="00E633A0"/>
    <w:rsid w:val="00E63A7F"/>
    <w:rsid w:val="00E64244"/>
    <w:rsid w:val="00E663A6"/>
    <w:rsid w:val="00E756C6"/>
    <w:rsid w:val="00E7678C"/>
    <w:rsid w:val="00E76D7E"/>
    <w:rsid w:val="00E77442"/>
    <w:rsid w:val="00E86A3A"/>
    <w:rsid w:val="00E928B1"/>
    <w:rsid w:val="00E93782"/>
    <w:rsid w:val="00E944B1"/>
    <w:rsid w:val="00EA2876"/>
    <w:rsid w:val="00EA58BC"/>
    <w:rsid w:val="00EA5EC6"/>
    <w:rsid w:val="00EB0D49"/>
    <w:rsid w:val="00EB31FC"/>
    <w:rsid w:val="00EB43FD"/>
    <w:rsid w:val="00EB7931"/>
    <w:rsid w:val="00EC547D"/>
    <w:rsid w:val="00EC794F"/>
    <w:rsid w:val="00ED0D7F"/>
    <w:rsid w:val="00ED2B4D"/>
    <w:rsid w:val="00EE0DE3"/>
    <w:rsid w:val="00EE4A68"/>
    <w:rsid w:val="00EE61E9"/>
    <w:rsid w:val="00EE78DC"/>
    <w:rsid w:val="00EF133A"/>
    <w:rsid w:val="00EF3D4D"/>
    <w:rsid w:val="00EF48CE"/>
    <w:rsid w:val="00F120D8"/>
    <w:rsid w:val="00F156A1"/>
    <w:rsid w:val="00F21A53"/>
    <w:rsid w:val="00F25471"/>
    <w:rsid w:val="00F301FC"/>
    <w:rsid w:val="00F30AD1"/>
    <w:rsid w:val="00F31C7E"/>
    <w:rsid w:val="00F3281A"/>
    <w:rsid w:val="00F36380"/>
    <w:rsid w:val="00F400F1"/>
    <w:rsid w:val="00F40302"/>
    <w:rsid w:val="00F51E90"/>
    <w:rsid w:val="00F53340"/>
    <w:rsid w:val="00F62E41"/>
    <w:rsid w:val="00F63D2A"/>
    <w:rsid w:val="00F64DFB"/>
    <w:rsid w:val="00F66492"/>
    <w:rsid w:val="00F70BCB"/>
    <w:rsid w:val="00F76F6A"/>
    <w:rsid w:val="00F86CFC"/>
    <w:rsid w:val="00F90C68"/>
    <w:rsid w:val="00F93F2C"/>
    <w:rsid w:val="00F96DAB"/>
    <w:rsid w:val="00FA5A2A"/>
    <w:rsid w:val="00FB0837"/>
    <w:rsid w:val="00FB3F86"/>
    <w:rsid w:val="00FC0F2C"/>
    <w:rsid w:val="00FC11D4"/>
    <w:rsid w:val="00FC2120"/>
    <w:rsid w:val="00FC4B09"/>
    <w:rsid w:val="00FD0A4A"/>
    <w:rsid w:val="00FD6A87"/>
    <w:rsid w:val="00FD6F71"/>
    <w:rsid w:val="00FD70AC"/>
    <w:rsid w:val="00FE048D"/>
    <w:rsid w:val="00FE2852"/>
    <w:rsid w:val="00FE2D79"/>
    <w:rsid w:val="00FE432C"/>
    <w:rsid w:val="00FE75A0"/>
    <w:rsid w:val="00FF130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60D290B-999D-4BE1-BF03-9EBDD7D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F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DB5"/>
    <w:pPr>
      <w:jc w:val="both"/>
    </w:pPr>
    <w:rPr>
      <w:szCs w:val="20"/>
    </w:rPr>
  </w:style>
  <w:style w:type="paragraph" w:styleId="Header">
    <w:name w:val="header"/>
    <w:basedOn w:val="Normal"/>
    <w:rsid w:val="009A71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71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97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7B4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57B41"/>
    <w:rPr>
      <w:sz w:val="16"/>
      <w:szCs w:val="16"/>
    </w:rPr>
  </w:style>
  <w:style w:type="paragraph" w:styleId="CommentText">
    <w:name w:val="annotation text"/>
    <w:basedOn w:val="Normal"/>
    <w:semiHidden/>
    <w:rsid w:val="00FB083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57B41"/>
    <w:rPr>
      <w:b/>
      <w:bCs/>
    </w:rPr>
  </w:style>
  <w:style w:type="character" w:styleId="PageNumber">
    <w:name w:val="page number"/>
    <w:basedOn w:val="DefaultParagraphFont"/>
    <w:rsid w:val="007A40F8"/>
  </w:style>
  <w:style w:type="paragraph" w:customStyle="1" w:styleId="tablicaDINP">
    <w:name w:val="tablica DINP"/>
    <w:basedOn w:val="Normal"/>
    <w:link w:val="tablicaDINPChar"/>
    <w:rsid w:val="00883B25"/>
    <w:rPr>
      <w:rFonts w:ascii="Trebuchet MS" w:hAnsi="Trebuchet MS"/>
      <w:szCs w:val="22"/>
    </w:rPr>
  </w:style>
  <w:style w:type="character" w:customStyle="1" w:styleId="tablicaDINPChar">
    <w:name w:val="tablica DINP Char"/>
    <w:basedOn w:val="DefaultParagraphFont"/>
    <w:link w:val="tablicaDINP"/>
    <w:rsid w:val="00883B25"/>
    <w:rPr>
      <w:rFonts w:ascii="Trebuchet MS" w:hAnsi="Trebuchet MS"/>
      <w:sz w:val="24"/>
      <w:szCs w:val="22"/>
      <w:lang w:val="hr-HR" w:eastAsia="en-US" w:bidi="ar-SA"/>
    </w:rPr>
  </w:style>
  <w:style w:type="paragraph" w:styleId="FootnoteText">
    <w:name w:val="footnote text"/>
    <w:basedOn w:val="Normal"/>
    <w:semiHidden/>
    <w:rsid w:val="00BC29F9"/>
    <w:rPr>
      <w:szCs w:val="20"/>
    </w:rPr>
  </w:style>
  <w:style w:type="character" w:styleId="FootnoteReference">
    <w:name w:val="footnote reference"/>
    <w:basedOn w:val="DefaultParagraphFont"/>
    <w:semiHidden/>
    <w:rsid w:val="00BC29F9"/>
    <w:rPr>
      <w:vertAlign w:val="superscript"/>
    </w:rPr>
  </w:style>
  <w:style w:type="paragraph" w:styleId="NoSpacing">
    <w:name w:val="No Spacing"/>
    <w:uiPriority w:val="1"/>
    <w:qFormat/>
    <w:rsid w:val="00E342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.uniri.hr/~natasa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odle.srce.hr/e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1E5F97-8A0D-4A47-83A4-7732EAC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Računalne mreže</vt:lpstr>
      <vt:lpstr>Računalne mreže</vt:lpstr>
    </vt:vector>
  </TitlesOfParts>
  <Company>Odjel za informatiku</Company>
  <LinksUpToDate>false</LinksUpToDate>
  <CharactersWithSpaces>7334</CharactersWithSpaces>
  <SharedDoc>false</SharedDoc>
  <HLinks>
    <vt:vector size="12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mailto:mholenko@gmail.com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http://www.inf.uniri.hr/~natasah/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Računalne mreže</dc:title>
  <dc:creator>Nataša Hoić-Božić</dc:creator>
  <cp:lastModifiedBy>Vesna Kovač</cp:lastModifiedBy>
  <cp:revision>3</cp:revision>
  <cp:lastPrinted>2017-01-22T06:52:00Z</cp:lastPrinted>
  <dcterms:created xsi:type="dcterms:W3CDTF">2018-02-05T08:47:00Z</dcterms:created>
  <dcterms:modified xsi:type="dcterms:W3CDTF">2018-02-05T08:47:00Z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dmet">
    <vt:lpwstr>3</vt:lpwstr>
  </property>
</Properties>
</file>