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9006A" w:rsidRDefault="00E564F5">
      <w:pPr>
        <w:pStyle w:val="Heading2"/>
        <w:ind w:left="0"/>
        <w:rPr>
          <w:rFonts w:ascii="Arial" w:hAnsi="Arial" w:cs="Arial"/>
          <w:lang w:val="hr-HR"/>
        </w:rPr>
      </w:pPr>
      <w:r>
        <w:rPr>
          <w:rFonts w:ascii="Arial" w:hAnsi="Arial" w:cs="Arial"/>
          <w:noProof/>
          <w:lang w:val="hr-HR"/>
        </w:rPr>
        <mc:AlternateContent>
          <mc:Choice Requires="wps">
            <w:drawing>
              <wp:anchor distT="0" distB="0" distL="114300" distR="114300" simplePos="0" relativeHeight="8" behindDoc="0" locked="0" layoutInCell="1" allowOverlap="1">
                <wp:simplePos x="0" y="0"/>
                <wp:positionH relativeFrom="page">
                  <wp:posOffset>3096895</wp:posOffset>
                </wp:positionH>
                <wp:positionV relativeFrom="page">
                  <wp:posOffset>447675</wp:posOffset>
                </wp:positionV>
                <wp:extent cx="4116705" cy="1040130"/>
                <wp:effectExtent l="0" t="0" r="0" b="0"/>
                <wp:wrapNone/>
                <wp:docPr id="1" name="graphic1"/>
                <wp:cNvGraphicFramePr/>
                <a:graphic xmlns:a="http://schemas.openxmlformats.org/drawingml/2006/main">
                  <a:graphicData uri="http://schemas.microsoft.com/office/word/2010/wordprocessingShape">
                    <wps:wsp>
                      <wps:cNvSpPr/>
                      <wps:spPr>
                        <a:xfrm>
                          <a:off x="0" y="0"/>
                          <a:ext cx="4116240" cy="1039320"/>
                        </a:xfrm>
                        <a:prstGeom prst="rect">
                          <a:avLst/>
                        </a:prstGeom>
                        <a:noFill/>
                        <a:ln>
                          <a:noFill/>
                        </a:ln>
                      </wps:spPr>
                      <wps:style>
                        <a:lnRef idx="0">
                          <a:scrgbClr r="0" g="0" b="0"/>
                        </a:lnRef>
                        <a:fillRef idx="0">
                          <a:scrgbClr r="0" g="0" b="0"/>
                        </a:fillRef>
                        <a:effectRef idx="0">
                          <a:scrgbClr r="0" g="0" b="0"/>
                        </a:effectRef>
                        <a:fontRef idx="minor"/>
                      </wps:style>
                      <wps:txbx>
                        <w:txbxContent>
                          <w:p w:rsidR="00F9006A" w:rsidRDefault="00F9006A">
                            <w:pPr>
                              <w:pStyle w:val="Sadrajokvira"/>
                              <w:rPr>
                                <w:color w:val="000000"/>
                                <w:sz w:val="20"/>
                                <w:szCs w:val="20"/>
                                <w:lang w:val="pl-PL"/>
                              </w:rPr>
                            </w:pPr>
                          </w:p>
                          <w:p w:rsidR="00F9006A" w:rsidRDefault="00F9006A">
                            <w:pPr>
                              <w:pStyle w:val="Sadrajokvira"/>
                              <w:rPr>
                                <w:color w:val="000000"/>
                                <w:sz w:val="20"/>
                                <w:szCs w:val="20"/>
                                <w:lang w:val="pl-PL"/>
                              </w:rPr>
                            </w:pPr>
                          </w:p>
                          <w:p w:rsidR="00F9006A" w:rsidRDefault="00F9006A">
                            <w:pPr>
                              <w:pStyle w:val="Sadrajokvira"/>
                              <w:rPr>
                                <w:color w:val="000000"/>
                                <w:sz w:val="20"/>
                                <w:szCs w:val="20"/>
                                <w:lang w:val="pl-PL"/>
                              </w:rPr>
                            </w:pPr>
                          </w:p>
                          <w:p w:rsidR="00F9006A" w:rsidRDefault="00F9006A">
                            <w:pPr>
                              <w:pStyle w:val="Sadrajokvira"/>
                              <w:jc w:val="center"/>
                              <w:rPr>
                                <w:color w:val="000000"/>
                                <w:sz w:val="20"/>
                                <w:szCs w:val="20"/>
                                <w:lang w:val="pl-PL"/>
                              </w:rPr>
                            </w:pPr>
                          </w:p>
                          <w:p w:rsidR="00F9006A" w:rsidRDefault="00F9006A">
                            <w:pPr>
                              <w:pStyle w:val="Sadrajokvira"/>
                              <w:jc w:val="center"/>
                              <w:rPr>
                                <w:i/>
                                <w:color w:val="000000"/>
                                <w:sz w:val="20"/>
                                <w:szCs w:val="20"/>
                                <w:lang w:val="pl-PL"/>
                              </w:rPr>
                            </w:pPr>
                          </w:p>
                          <w:p w:rsidR="00F9006A" w:rsidRDefault="00F9006A">
                            <w:pPr>
                              <w:pStyle w:val="Sadrajokvira"/>
                              <w:jc w:val="center"/>
                            </w:pPr>
                          </w:p>
                        </w:txbxContent>
                      </wps:txbx>
                      <wps:bodyPr>
                        <a:noAutofit/>
                      </wps:bodyPr>
                    </wps:wsp>
                  </a:graphicData>
                </a:graphic>
              </wp:anchor>
            </w:drawing>
          </mc:Choice>
          <mc:Fallback>
            <w:pict>
              <v:rect id="shape_0" ID="graphic1" stroked="f" style="position:absolute;margin-left:243.85pt;margin-top:35.25pt;width:324.05pt;height:81.8pt;mso-position-horizontal-relative:page;mso-position-vertical-relative:page">
                <w10:wrap type="square"/>
                <v:fill o:detectmouseclick="t" on="false"/>
                <v:stroke color="#3465a4" joinstyle="round" endcap="flat"/>
                <v:textbox>
                  <w:txbxContent>
                    <w:p>
                      <w:pPr>
                        <w:pStyle w:val="Sadrajokvira"/>
                        <w:rPr>
                          <w:color w:val="000000"/>
                          <w:sz w:val="20"/>
                          <w:szCs w:val="20"/>
                          <w:lang w:val="pl-PL"/>
                        </w:rPr>
                      </w:pPr>
                      <w:r>
                        <w:rPr>
                          <w:color w:val="000000"/>
                          <w:sz w:val="20"/>
                          <w:szCs w:val="20"/>
                          <w:lang w:val="pl-PL"/>
                        </w:rPr>
                      </w:r>
                    </w:p>
                    <w:p>
                      <w:pPr>
                        <w:pStyle w:val="Sadrajokvira"/>
                        <w:rPr>
                          <w:color w:val="000000"/>
                          <w:sz w:val="20"/>
                          <w:szCs w:val="20"/>
                          <w:lang w:val="pl-PL"/>
                        </w:rPr>
                      </w:pPr>
                      <w:r>
                        <w:rPr>
                          <w:color w:val="000000"/>
                          <w:sz w:val="20"/>
                          <w:szCs w:val="20"/>
                          <w:lang w:val="pl-PL"/>
                        </w:rPr>
                      </w:r>
                    </w:p>
                    <w:p>
                      <w:pPr>
                        <w:pStyle w:val="Sadrajokvira"/>
                        <w:rPr>
                          <w:color w:val="000000"/>
                          <w:sz w:val="20"/>
                          <w:szCs w:val="20"/>
                          <w:lang w:val="pl-PL"/>
                        </w:rPr>
                      </w:pPr>
                      <w:r>
                        <w:rPr>
                          <w:color w:val="000000"/>
                          <w:sz w:val="20"/>
                          <w:szCs w:val="20"/>
                          <w:lang w:val="pl-PL"/>
                        </w:rPr>
                      </w:r>
                    </w:p>
                    <w:p>
                      <w:pPr>
                        <w:pStyle w:val="Sadrajokvira"/>
                        <w:jc w:val="center"/>
                        <w:rPr>
                          <w:color w:val="000000"/>
                          <w:sz w:val="20"/>
                          <w:szCs w:val="20"/>
                          <w:lang w:val="pl-PL"/>
                        </w:rPr>
                      </w:pPr>
                      <w:r>
                        <w:rPr>
                          <w:color w:val="000000"/>
                          <w:sz w:val="20"/>
                          <w:szCs w:val="20"/>
                          <w:lang w:val="pl-PL"/>
                        </w:rPr>
                      </w:r>
                    </w:p>
                    <w:p>
                      <w:pPr>
                        <w:pStyle w:val="Sadrajokvira"/>
                        <w:jc w:val="center"/>
                        <w:rPr>
                          <w:i/>
                          <w:i/>
                          <w:color w:val="000000"/>
                          <w:sz w:val="20"/>
                          <w:szCs w:val="20"/>
                          <w:lang w:val="pl-PL"/>
                        </w:rPr>
                      </w:pPr>
                      <w:r>
                        <w:rPr>
                          <w:i/>
                          <w:color w:val="000000"/>
                          <w:sz w:val="20"/>
                          <w:szCs w:val="20"/>
                          <w:lang w:val="pl-PL"/>
                        </w:rPr>
                      </w:r>
                    </w:p>
                    <w:p>
                      <w:pPr>
                        <w:pStyle w:val="Sadrajokvira"/>
                        <w:jc w:val="center"/>
                        <w:rPr/>
                      </w:pPr>
                      <w:r>
                        <w:rPr/>
                      </w:r>
                    </w:p>
                  </w:txbxContent>
                </v:textbox>
              </v:rect>
            </w:pict>
          </mc:Fallback>
        </mc:AlternateContent>
      </w:r>
    </w:p>
    <w:p w:rsidR="00F9006A" w:rsidRDefault="00F9006A">
      <w:pPr>
        <w:rPr>
          <w:rFonts w:ascii="Arial" w:hAnsi="Arial" w:cs="Arial"/>
          <w:lang w:val="hr-HR"/>
        </w:rPr>
      </w:pPr>
    </w:p>
    <w:p w:rsidR="00F9006A" w:rsidRDefault="00E564F5">
      <w:pPr>
        <w:pStyle w:val="Heading2"/>
        <w:ind w:left="0"/>
        <w:jc w:val="center"/>
        <w:rPr>
          <w:rFonts w:ascii="Arial" w:hAnsi="Arial" w:cs="Arial"/>
          <w:lang w:val="hr-HR"/>
        </w:rPr>
      </w:pPr>
      <w:r>
        <w:rPr>
          <w:noProof/>
          <w:lang w:val="hr-HR"/>
        </w:rPr>
        <mc:AlternateContent>
          <mc:Choice Requires="wps">
            <w:drawing>
              <wp:anchor distT="0" distB="0" distL="114300" distR="114300" simplePos="0" relativeHeight="2" behindDoc="0" locked="0" layoutInCell="1" allowOverlap="1">
                <wp:simplePos x="0" y="0"/>
                <wp:positionH relativeFrom="page">
                  <wp:posOffset>3096895</wp:posOffset>
                </wp:positionH>
                <wp:positionV relativeFrom="page">
                  <wp:posOffset>447675</wp:posOffset>
                </wp:positionV>
                <wp:extent cx="3923030" cy="697230"/>
                <wp:effectExtent l="0" t="0" r="0" b="0"/>
                <wp:wrapNone/>
                <wp:docPr id="3" name="graphic2"/>
                <wp:cNvGraphicFramePr/>
                <a:graphic xmlns:a="http://schemas.openxmlformats.org/drawingml/2006/main">
                  <a:graphicData uri="http://schemas.microsoft.com/office/word/2010/wordprocessingShape">
                    <wps:wsp>
                      <wps:cNvSpPr/>
                      <wps:spPr>
                        <a:xfrm>
                          <a:off x="0" y="0"/>
                          <a:ext cx="3922560" cy="696600"/>
                        </a:xfrm>
                        <a:prstGeom prst="rect">
                          <a:avLst/>
                        </a:prstGeom>
                        <a:noFill/>
                        <a:ln>
                          <a:noFill/>
                        </a:ln>
                      </wps:spPr>
                      <wps:style>
                        <a:lnRef idx="0">
                          <a:scrgbClr r="0" g="0" b="0"/>
                        </a:lnRef>
                        <a:fillRef idx="0">
                          <a:scrgbClr r="0" g="0" b="0"/>
                        </a:fillRef>
                        <a:effectRef idx="0">
                          <a:scrgbClr r="0" g="0" b="0"/>
                        </a:effectRef>
                        <a:fontRef idx="minor"/>
                      </wps:style>
                      <wps:txbx>
                        <w:txbxContent>
                          <w:p w:rsidR="00F9006A" w:rsidRDefault="00F9006A">
                            <w:pPr>
                              <w:pStyle w:val="Sadrajokvira"/>
                            </w:pPr>
                          </w:p>
                        </w:txbxContent>
                      </wps:txbx>
                      <wps:bodyPr>
                        <a:noAutofit/>
                      </wps:bodyPr>
                    </wps:wsp>
                  </a:graphicData>
                </a:graphic>
              </wp:anchor>
            </w:drawing>
          </mc:Choice>
          <mc:Fallback>
            <w:pict>
              <v:rect id="shape_0" ID="graphic2" stroked="f" style="position:absolute;margin-left:243.85pt;margin-top:35.25pt;width:308.8pt;height:54.8pt;mso-position-horizontal-relative:page;mso-position-vertical-relative:page">
                <w10:wrap type="none"/>
                <v:fill o:detectmouseclick="t" on="false"/>
                <v:stroke color="#3465a4" joinstyle="round" endcap="flat"/>
                <v:textbox>
                  <w:txbxContent>
                    <w:p>
                      <w:pPr>
                        <w:pStyle w:val="Sadrajokvira"/>
                        <w:rPr/>
                      </w:pPr>
                      <w:r>
                        <w:rPr/>
                      </w:r>
                    </w:p>
                  </w:txbxContent>
                </v:textbox>
              </v:rect>
            </w:pict>
          </mc:Fallback>
        </mc:AlternateContent>
      </w:r>
      <w:r>
        <w:rPr>
          <w:rFonts w:ascii="Arial" w:hAnsi="Arial" w:cs="Arial"/>
          <w:lang w:val="hr-HR"/>
        </w:rPr>
        <w:t>DETALJNI IZVEDBENI NASTAVNI PLAN PREDMETA</w:t>
      </w:r>
    </w:p>
    <w:p w:rsidR="00F9006A" w:rsidRDefault="00F9006A">
      <w:pPr>
        <w:rPr>
          <w:rFonts w:ascii="Arial" w:hAnsi="Arial" w:cs="Arial"/>
          <w:lang w:val="hr-HR"/>
        </w:rPr>
      </w:pPr>
    </w:p>
    <w:p w:rsidR="00F9006A" w:rsidRDefault="00F9006A">
      <w:pPr>
        <w:pStyle w:val="Heading2"/>
        <w:ind w:left="0"/>
        <w:rPr>
          <w:rFonts w:ascii="Arial" w:hAnsi="Arial" w:cs="Arial"/>
          <w:lang w:val="hr-HR"/>
        </w:rPr>
      </w:pPr>
    </w:p>
    <w:tbl>
      <w:tblPr>
        <w:tblW w:w="10003"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83" w:type="dxa"/>
        </w:tblCellMar>
        <w:tblLook w:val="0000" w:firstRow="0" w:lastRow="0" w:firstColumn="0" w:lastColumn="0" w:noHBand="0" w:noVBand="0"/>
      </w:tblPr>
      <w:tblGrid>
        <w:gridCol w:w="3241"/>
        <w:gridCol w:w="3118"/>
        <w:gridCol w:w="3644"/>
      </w:tblGrid>
      <w:tr w:rsidR="00F9006A">
        <w:trPr>
          <w:trHeight w:hRule="exact" w:val="288"/>
          <w:jc w:val="center"/>
        </w:trPr>
        <w:tc>
          <w:tcPr>
            <w:tcW w:w="10003" w:type="dxa"/>
            <w:gridSpan w:val="3"/>
            <w:tcBorders>
              <w:top w:val="single" w:sz="6" w:space="0" w:color="002060"/>
              <w:left w:val="single" w:sz="6" w:space="0" w:color="002060"/>
              <w:bottom w:val="single" w:sz="6" w:space="0" w:color="002060"/>
              <w:right w:val="single" w:sz="6" w:space="0" w:color="002060"/>
            </w:tcBorders>
            <w:shd w:val="clear" w:color="auto" w:fill="F3D839"/>
            <w:tcMar>
              <w:left w:w="83" w:type="dxa"/>
            </w:tcMar>
            <w:vAlign w:val="center"/>
          </w:tcPr>
          <w:p w:rsidR="00F9006A" w:rsidRDefault="00E564F5">
            <w:pPr>
              <w:pStyle w:val="Heading3"/>
              <w:rPr>
                <w:rFonts w:ascii="Arial" w:hAnsi="Arial" w:cs="Arial"/>
                <w:color w:val="000000"/>
                <w:sz w:val="22"/>
                <w:szCs w:val="22"/>
                <w:lang w:val="hr-HR"/>
              </w:rPr>
            </w:pPr>
            <w:r>
              <w:rPr>
                <w:rFonts w:ascii="Arial" w:hAnsi="Arial" w:cs="Arial"/>
                <w:color w:val="000000"/>
                <w:sz w:val="22"/>
                <w:szCs w:val="22"/>
                <w:lang w:val="hr-HR"/>
              </w:rPr>
              <w:t>Opće informacije</w:t>
            </w:r>
          </w:p>
        </w:tc>
      </w:tr>
      <w:tr w:rsidR="00F9006A">
        <w:trPr>
          <w:trHeight w:val="405"/>
          <w:jc w:val="center"/>
        </w:trPr>
        <w:tc>
          <w:tcPr>
            <w:tcW w:w="3241"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rPr>
                <w:rFonts w:ascii="Arial" w:hAnsi="Arial" w:cs="Arial"/>
                <w:b/>
                <w:i/>
                <w:sz w:val="22"/>
                <w:szCs w:val="22"/>
                <w:lang w:val="hr-HR"/>
              </w:rPr>
            </w:pPr>
            <w:r>
              <w:rPr>
                <w:rFonts w:ascii="Arial" w:hAnsi="Arial" w:cs="Arial"/>
                <w:b/>
                <w:i/>
                <w:sz w:val="22"/>
                <w:szCs w:val="22"/>
                <w:lang w:val="hr-HR"/>
              </w:rPr>
              <w:t>Naziv predmeta</w:t>
            </w:r>
          </w:p>
        </w:tc>
        <w:tc>
          <w:tcPr>
            <w:tcW w:w="6762" w:type="dxa"/>
            <w:gridSpan w:val="2"/>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r>
              <w:rPr>
                <w:rFonts w:ascii="Arial" w:hAnsi="Arial" w:cs="Arial"/>
                <w:sz w:val="22"/>
                <w:szCs w:val="22"/>
                <w:lang w:val="hr-HR"/>
              </w:rPr>
              <w:t>Računarski praktikum 2</w:t>
            </w:r>
          </w:p>
        </w:tc>
      </w:tr>
      <w:tr w:rsidR="00F9006A">
        <w:trPr>
          <w:trHeight w:val="405"/>
          <w:jc w:val="center"/>
        </w:trPr>
        <w:tc>
          <w:tcPr>
            <w:tcW w:w="3241"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rPr>
                <w:rFonts w:ascii="Arial" w:hAnsi="Arial" w:cs="Arial"/>
                <w:b/>
                <w:i/>
                <w:sz w:val="22"/>
                <w:szCs w:val="22"/>
                <w:lang w:val="hr-HR"/>
              </w:rPr>
            </w:pPr>
            <w:r>
              <w:rPr>
                <w:rFonts w:ascii="Arial" w:hAnsi="Arial" w:cs="Arial"/>
                <w:b/>
                <w:i/>
                <w:color w:val="000000"/>
                <w:sz w:val="22"/>
                <w:szCs w:val="22"/>
                <w:lang w:val="hr-HR"/>
              </w:rPr>
              <w:t>Studijski program</w:t>
            </w:r>
          </w:p>
        </w:tc>
        <w:tc>
          <w:tcPr>
            <w:tcW w:w="6762" w:type="dxa"/>
            <w:gridSpan w:val="2"/>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pPr>
            <w:r>
              <w:rPr>
                <w:rFonts w:ascii="Arial" w:hAnsi="Arial" w:cs="Arial"/>
                <w:b w:val="0"/>
                <w:sz w:val="22"/>
                <w:szCs w:val="22"/>
                <w:lang w:val="hr-HR"/>
              </w:rPr>
              <w:t xml:space="preserve">Preddiplomski studij Matematika </w:t>
            </w:r>
          </w:p>
        </w:tc>
      </w:tr>
      <w:tr w:rsidR="00F9006A">
        <w:trPr>
          <w:trHeight w:val="405"/>
          <w:jc w:val="center"/>
        </w:trPr>
        <w:tc>
          <w:tcPr>
            <w:tcW w:w="3241"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rPr>
                <w:rFonts w:ascii="Arial" w:hAnsi="Arial" w:cs="Arial"/>
                <w:b/>
                <w:i/>
                <w:color w:val="000000"/>
                <w:sz w:val="22"/>
                <w:szCs w:val="22"/>
                <w:lang w:val="hr-HR"/>
              </w:rPr>
            </w:pPr>
            <w:r>
              <w:rPr>
                <w:rFonts w:ascii="Arial" w:hAnsi="Arial" w:cs="Arial"/>
                <w:b/>
                <w:i/>
                <w:color w:val="000000"/>
                <w:sz w:val="22"/>
                <w:szCs w:val="22"/>
                <w:lang w:val="hr-HR"/>
              </w:rPr>
              <w:t>Godina</w:t>
            </w:r>
          </w:p>
        </w:tc>
        <w:tc>
          <w:tcPr>
            <w:tcW w:w="6762" w:type="dxa"/>
            <w:gridSpan w:val="2"/>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pPr>
            <w:r>
              <w:rPr>
                <w:rFonts w:ascii="Arial" w:hAnsi="Arial" w:cs="Arial"/>
                <w:b w:val="0"/>
                <w:sz w:val="22"/>
                <w:szCs w:val="22"/>
                <w:lang w:val="hr-HR"/>
              </w:rPr>
              <w:t>1.</w:t>
            </w:r>
          </w:p>
        </w:tc>
      </w:tr>
      <w:tr w:rsidR="00F9006A">
        <w:trPr>
          <w:trHeight w:val="405"/>
          <w:jc w:val="center"/>
        </w:trPr>
        <w:tc>
          <w:tcPr>
            <w:tcW w:w="3241"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rPr>
                <w:rFonts w:ascii="Arial" w:hAnsi="Arial" w:cs="Arial"/>
                <w:b/>
                <w:i/>
                <w:sz w:val="22"/>
                <w:szCs w:val="22"/>
                <w:lang w:val="hr-HR"/>
              </w:rPr>
            </w:pPr>
            <w:r>
              <w:rPr>
                <w:rFonts w:ascii="Arial" w:hAnsi="Arial" w:cs="Arial"/>
                <w:b/>
                <w:i/>
                <w:color w:val="000000"/>
                <w:sz w:val="22"/>
                <w:szCs w:val="22"/>
                <w:lang w:val="hr-HR"/>
              </w:rPr>
              <w:t>Status predmeta</w:t>
            </w:r>
          </w:p>
        </w:tc>
        <w:tc>
          <w:tcPr>
            <w:tcW w:w="6762" w:type="dxa"/>
            <w:gridSpan w:val="2"/>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pPr>
            <w:r>
              <w:rPr>
                <w:rFonts w:ascii="Arial" w:eastAsia="Arial" w:hAnsi="Arial" w:cs="Arial"/>
                <w:b w:val="0"/>
                <w:i/>
                <w:sz w:val="22"/>
                <w:szCs w:val="22"/>
                <w:lang w:val="hr-HR"/>
              </w:rPr>
              <w:t xml:space="preserve"> </w:t>
            </w:r>
            <w:r>
              <w:rPr>
                <w:rFonts w:ascii="Arial" w:hAnsi="Arial" w:cs="Arial"/>
                <w:b w:val="0"/>
                <w:i/>
                <w:sz w:val="22"/>
                <w:szCs w:val="22"/>
                <w:lang w:val="hr-HR"/>
              </w:rPr>
              <w:t>Obvezatan</w:t>
            </w:r>
          </w:p>
        </w:tc>
      </w:tr>
      <w:tr w:rsidR="00F9006A">
        <w:trPr>
          <w:trHeight w:val="405"/>
          <w:jc w:val="center"/>
        </w:trPr>
        <w:tc>
          <w:tcPr>
            <w:tcW w:w="3241"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rPr>
                <w:rFonts w:ascii="Arial" w:hAnsi="Arial" w:cs="Arial"/>
                <w:b/>
                <w:i/>
                <w:color w:val="000000"/>
                <w:sz w:val="22"/>
                <w:szCs w:val="22"/>
                <w:lang w:val="hr-HR"/>
              </w:rPr>
            </w:pPr>
            <w:r>
              <w:rPr>
                <w:rFonts w:ascii="Arial" w:hAnsi="Arial" w:cs="Arial"/>
                <w:b/>
                <w:i/>
                <w:color w:val="000000"/>
                <w:sz w:val="22"/>
                <w:szCs w:val="22"/>
                <w:lang w:val="hr-HR"/>
              </w:rPr>
              <w:t>Web stranica predmeta/MudRi</w:t>
            </w:r>
          </w:p>
        </w:tc>
        <w:tc>
          <w:tcPr>
            <w:tcW w:w="6762" w:type="dxa"/>
            <w:gridSpan w:val="2"/>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snapToGrid w:val="0"/>
            </w:pPr>
            <w:r>
              <w:rPr>
                <w:rFonts w:ascii="Arial" w:hAnsi="Arial" w:cs="Arial"/>
                <w:sz w:val="22"/>
                <w:szCs w:val="22"/>
                <w:lang w:val="hr-HR"/>
              </w:rPr>
              <w:t>https://moodle.srce.hr/2017-2018/course/view.php?id=27247</w:t>
            </w:r>
          </w:p>
        </w:tc>
      </w:tr>
      <w:tr w:rsidR="00F9006A">
        <w:trPr>
          <w:trHeight w:val="405"/>
          <w:jc w:val="center"/>
        </w:trPr>
        <w:tc>
          <w:tcPr>
            <w:tcW w:w="3241"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rPr>
                <w:rFonts w:ascii="Arial" w:hAnsi="Arial" w:cs="Arial"/>
                <w:b/>
                <w:i/>
                <w:color w:val="000000"/>
                <w:sz w:val="22"/>
                <w:szCs w:val="22"/>
                <w:lang w:val="hr-HR"/>
              </w:rPr>
            </w:pPr>
            <w:r>
              <w:rPr>
                <w:rFonts w:ascii="Arial" w:hAnsi="Arial" w:cs="Arial"/>
                <w:b/>
                <w:i/>
                <w:color w:val="000000"/>
                <w:sz w:val="22"/>
                <w:szCs w:val="22"/>
                <w:lang w:val="hr-HR"/>
              </w:rPr>
              <w:t>Mogućnost izvođenja nastave na engleskom jeziku</w:t>
            </w:r>
          </w:p>
        </w:tc>
        <w:tc>
          <w:tcPr>
            <w:tcW w:w="6762" w:type="dxa"/>
            <w:gridSpan w:val="2"/>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pPr>
            <w:r>
              <w:rPr>
                <w:rFonts w:ascii="Arial" w:hAnsi="Arial" w:cs="Arial"/>
                <w:b w:val="0"/>
                <w:sz w:val="22"/>
                <w:szCs w:val="22"/>
                <w:lang w:val="hr-HR"/>
              </w:rPr>
              <w:t>DA</w:t>
            </w:r>
          </w:p>
        </w:tc>
      </w:tr>
      <w:tr w:rsidR="00F9006A">
        <w:trPr>
          <w:cantSplit/>
          <w:trHeight w:val="299"/>
          <w:jc w:val="center"/>
        </w:trPr>
        <w:tc>
          <w:tcPr>
            <w:tcW w:w="3241" w:type="dxa"/>
            <w:vMerge w:val="restart"/>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rPr>
                <w:rFonts w:ascii="Arial" w:hAnsi="Arial" w:cs="Arial"/>
                <w:b/>
                <w:i/>
                <w:color w:val="000000"/>
                <w:sz w:val="22"/>
                <w:szCs w:val="22"/>
                <w:lang w:val="hr-HR"/>
              </w:rPr>
            </w:pPr>
            <w:r>
              <w:rPr>
                <w:rFonts w:ascii="Arial" w:hAnsi="Arial" w:cs="Arial"/>
                <w:b/>
                <w:i/>
                <w:color w:val="000000"/>
                <w:sz w:val="22"/>
                <w:szCs w:val="22"/>
                <w:lang w:val="hr-HR"/>
              </w:rPr>
              <w:t>Bodovna vrijednost i način izvođenja nastave</w:t>
            </w: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ECTS koeficijent opterećenja studenata</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jc w:val="center"/>
              <w:rPr>
                <w:sz w:val="22"/>
                <w:szCs w:val="22"/>
              </w:rPr>
            </w:pPr>
            <w:r>
              <w:rPr>
                <w:rFonts w:ascii="Arial" w:hAnsi="Arial" w:cs="Arial"/>
                <w:b w:val="0"/>
                <w:sz w:val="22"/>
                <w:szCs w:val="22"/>
                <w:lang w:val="hr-HR"/>
              </w:rPr>
              <w:t>5</w:t>
            </w:r>
          </w:p>
        </w:tc>
      </w:tr>
      <w:tr w:rsidR="00F9006A">
        <w:trPr>
          <w:cantSplit/>
          <w:trHeight w:val="261"/>
          <w:jc w:val="center"/>
        </w:trPr>
        <w:tc>
          <w:tcPr>
            <w:tcW w:w="3241" w:type="dxa"/>
            <w:vMerge/>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BodyText"/>
              <w:rPr>
                <w:rFonts w:ascii="Arial" w:hAnsi="Arial" w:cs="Arial"/>
                <w:color w:val="000000"/>
                <w:sz w:val="22"/>
                <w:szCs w:val="22"/>
                <w:lang w:val="hr-HR"/>
              </w:rPr>
            </w:pP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Broj sati (P+V+S)</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rFonts w:ascii="Arial" w:hAnsi="Arial" w:cs="Arial"/>
                <w:sz w:val="20"/>
                <w:szCs w:val="20"/>
                <w:lang w:val="hr-HR"/>
              </w:rPr>
              <w:t>15+30+0</w:t>
            </w:r>
          </w:p>
        </w:tc>
      </w:tr>
      <w:tr w:rsidR="00F9006A">
        <w:trPr>
          <w:cantSplit/>
          <w:trHeight w:val="145"/>
          <w:jc w:val="center"/>
        </w:trPr>
        <w:tc>
          <w:tcPr>
            <w:tcW w:w="3241" w:type="dxa"/>
            <w:vMerge w:val="restart"/>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rPr>
                <w:rFonts w:ascii="Arial" w:hAnsi="Arial" w:cs="Arial"/>
                <w:b/>
                <w:i/>
                <w:color w:val="000000"/>
                <w:sz w:val="22"/>
                <w:szCs w:val="22"/>
                <w:lang w:val="hr-HR"/>
              </w:rPr>
            </w:pPr>
            <w:r>
              <w:rPr>
                <w:rFonts w:ascii="Arial" w:hAnsi="Arial" w:cs="Arial"/>
                <w:b/>
                <w:i/>
                <w:color w:val="000000"/>
                <w:sz w:val="22"/>
                <w:szCs w:val="22"/>
                <w:lang w:val="hr-HR"/>
              </w:rPr>
              <w:t>Nositelj predmeta</w:t>
            </w: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 xml:space="preserve">Ime i </w:t>
            </w:r>
            <w:r>
              <w:rPr>
                <w:rFonts w:ascii="Arial" w:hAnsi="Arial" w:cs="Arial"/>
                <w:i/>
                <w:sz w:val="22"/>
                <w:szCs w:val="22"/>
                <w:lang w:val="hr-HR"/>
              </w:rPr>
              <w:t>prezime</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rFonts w:ascii="Arial" w:hAnsi="Arial" w:cs="Arial"/>
                <w:sz w:val="20"/>
                <w:szCs w:val="20"/>
                <w:lang w:val="hr-HR"/>
              </w:rPr>
              <w:t>Bojan Crnković</w:t>
            </w:r>
          </w:p>
        </w:tc>
      </w:tr>
      <w:tr w:rsidR="00F9006A">
        <w:trPr>
          <w:cantSplit/>
          <w:trHeight w:val="145"/>
          <w:jc w:val="center"/>
        </w:trPr>
        <w:tc>
          <w:tcPr>
            <w:tcW w:w="3241" w:type="dxa"/>
            <w:vMerge/>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BodyText"/>
              <w:rPr>
                <w:rFonts w:ascii="Arial" w:hAnsi="Arial" w:cs="Arial"/>
                <w:color w:val="000000"/>
                <w:sz w:val="22"/>
                <w:szCs w:val="22"/>
                <w:lang w:val="hr-HR"/>
              </w:rPr>
            </w:pP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Ured</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snapToGrid w:val="0"/>
              <w:rPr>
                <w:sz w:val="20"/>
                <w:szCs w:val="20"/>
              </w:rPr>
            </w:pPr>
            <w:r>
              <w:rPr>
                <w:rFonts w:ascii="Arial" w:hAnsi="Arial" w:cs="Arial"/>
                <w:sz w:val="20"/>
                <w:szCs w:val="20"/>
              </w:rPr>
              <w:t>315</w:t>
            </w:r>
          </w:p>
        </w:tc>
      </w:tr>
      <w:tr w:rsidR="00F9006A">
        <w:trPr>
          <w:cantSplit/>
          <w:trHeight w:val="145"/>
          <w:jc w:val="center"/>
        </w:trPr>
        <w:tc>
          <w:tcPr>
            <w:tcW w:w="3241" w:type="dxa"/>
            <w:vMerge/>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BodyText"/>
              <w:rPr>
                <w:rFonts w:ascii="Arial" w:hAnsi="Arial" w:cs="Arial"/>
                <w:b/>
                <w:i/>
                <w:color w:val="000000"/>
                <w:sz w:val="22"/>
                <w:szCs w:val="22"/>
                <w:lang w:val="hr-HR"/>
              </w:rPr>
            </w:pP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Vrijeme za konzultacije</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rFonts w:ascii="Arial" w:hAnsi="Arial" w:cs="Arial"/>
                <w:sz w:val="20"/>
                <w:szCs w:val="20"/>
                <w:lang w:val="hr-HR"/>
              </w:rPr>
              <w:t>konzultacije se po dogovoru e-mailom</w:t>
            </w:r>
          </w:p>
        </w:tc>
      </w:tr>
      <w:tr w:rsidR="00F9006A">
        <w:trPr>
          <w:cantSplit/>
          <w:trHeight w:val="145"/>
          <w:jc w:val="center"/>
        </w:trPr>
        <w:tc>
          <w:tcPr>
            <w:tcW w:w="3241" w:type="dxa"/>
            <w:vMerge/>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BodyText"/>
              <w:rPr>
                <w:rFonts w:ascii="Arial" w:hAnsi="Arial" w:cs="Arial"/>
                <w:b/>
                <w:i/>
                <w:color w:val="000000"/>
                <w:sz w:val="22"/>
                <w:szCs w:val="22"/>
                <w:lang w:val="hr-HR"/>
              </w:rPr>
            </w:pP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Telefon</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rFonts w:ascii="Arial" w:hAnsi="Arial" w:cs="Arial"/>
                <w:sz w:val="20"/>
                <w:szCs w:val="20"/>
                <w:lang w:val="hr-HR"/>
              </w:rPr>
              <w:t>584-685</w:t>
            </w:r>
          </w:p>
        </w:tc>
      </w:tr>
      <w:tr w:rsidR="00F9006A">
        <w:trPr>
          <w:cantSplit/>
          <w:trHeight w:val="145"/>
          <w:jc w:val="center"/>
        </w:trPr>
        <w:tc>
          <w:tcPr>
            <w:tcW w:w="3241" w:type="dxa"/>
            <w:vMerge/>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BodyText"/>
              <w:rPr>
                <w:rFonts w:ascii="Arial" w:hAnsi="Arial" w:cs="Arial"/>
                <w:b/>
                <w:i/>
                <w:color w:val="000000"/>
                <w:sz w:val="22"/>
                <w:szCs w:val="22"/>
                <w:lang w:val="hr-HR"/>
              </w:rPr>
            </w:pP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e-adresa</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rFonts w:ascii="Arial" w:hAnsi="Arial" w:cs="Arial"/>
                <w:sz w:val="20"/>
                <w:szCs w:val="20"/>
                <w:lang w:val="hr-HR"/>
              </w:rPr>
              <w:t>bojan.crnkovic@math.uniri.hr</w:t>
            </w:r>
          </w:p>
        </w:tc>
      </w:tr>
      <w:tr w:rsidR="00F9006A">
        <w:trPr>
          <w:cantSplit/>
          <w:trHeight w:val="145"/>
          <w:jc w:val="center"/>
        </w:trPr>
        <w:tc>
          <w:tcPr>
            <w:tcW w:w="3241" w:type="dxa"/>
            <w:vMerge w:val="restart"/>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rPr>
                <w:rFonts w:ascii="Arial" w:hAnsi="Arial" w:cs="Arial"/>
                <w:b/>
                <w:i/>
                <w:color w:val="000000"/>
                <w:sz w:val="22"/>
                <w:szCs w:val="22"/>
                <w:lang w:val="hr-HR"/>
              </w:rPr>
            </w:pPr>
            <w:r>
              <w:rPr>
                <w:rFonts w:ascii="Arial" w:hAnsi="Arial" w:cs="Arial"/>
                <w:b/>
                <w:i/>
                <w:color w:val="000000"/>
                <w:sz w:val="22"/>
                <w:szCs w:val="22"/>
                <w:lang w:val="hr-HR"/>
              </w:rPr>
              <w:t>Suradnik na predmetu</w:t>
            </w: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Ime i prezime</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rFonts w:ascii="Arial" w:hAnsi="Arial" w:cs="Arial"/>
                <w:sz w:val="20"/>
                <w:szCs w:val="20"/>
                <w:lang w:val="hr-HR"/>
              </w:rPr>
              <w:t>Nina Mostararac</w:t>
            </w:r>
          </w:p>
        </w:tc>
      </w:tr>
      <w:tr w:rsidR="00F9006A">
        <w:trPr>
          <w:cantSplit/>
          <w:trHeight w:val="145"/>
          <w:jc w:val="center"/>
        </w:trPr>
        <w:tc>
          <w:tcPr>
            <w:tcW w:w="3241" w:type="dxa"/>
            <w:vMerge/>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BodyText"/>
              <w:rPr>
                <w:rFonts w:ascii="Arial" w:hAnsi="Arial" w:cs="Arial"/>
                <w:i/>
                <w:color w:val="000000"/>
                <w:sz w:val="22"/>
                <w:szCs w:val="22"/>
                <w:lang w:val="hr-HR"/>
              </w:rPr>
            </w:pP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Ured</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sz w:val="20"/>
                <w:szCs w:val="20"/>
              </w:rPr>
              <w:t>525</w:t>
            </w:r>
          </w:p>
        </w:tc>
      </w:tr>
      <w:tr w:rsidR="00F9006A">
        <w:trPr>
          <w:cantSplit/>
          <w:trHeight w:val="145"/>
          <w:jc w:val="center"/>
        </w:trPr>
        <w:tc>
          <w:tcPr>
            <w:tcW w:w="3241" w:type="dxa"/>
            <w:vMerge/>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BodyText"/>
              <w:rPr>
                <w:rFonts w:ascii="Arial" w:hAnsi="Arial" w:cs="Arial"/>
                <w:color w:val="000000"/>
                <w:sz w:val="22"/>
                <w:szCs w:val="22"/>
                <w:lang w:val="hr-HR"/>
              </w:rPr>
            </w:pP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Vrijeme za konzultacije</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rFonts w:ascii="Arial" w:hAnsi="Arial" w:cs="Arial"/>
                <w:color w:val="000000"/>
                <w:sz w:val="20"/>
                <w:szCs w:val="20"/>
              </w:rPr>
              <w:t xml:space="preserve">Ponedjeljak </w:t>
            </w:r>
            <w:r>
              <w:rPr>
                <w:rFonts w:ascii="Arial" w:hAnsi="Arial" w:cs="Arial"/>
                <w:color w:val="000000"/>
                <w:sz w:val="20"/>
                <w:szCs w:val="20"/>
              </w:rPr>
              <w:t>13:45-15:15</w:t>
            </w:r>
            <w:bookmarkStart w:id="1" w:name="__DdeLink__3691_261271348"/>
            <w:r>
              <w:rPr>
                <w:rFonts w:ascii="Arial" w:hAnsi="Arial" w:cs="Arial"/>
                <w:color w:val="000000"/>
                <w:sz w:val="20"/>
                <w:szCs w:val="20"/>
              </w:rPr>
              <w:t xml:space="preserve">, </w:t>
            </w:r>
            <w:bookmarkEnd w:id="1"/>
            <w:r>
              <w:rPr>
                <w:rFonts w:ascii="Arial" w:hAnsi="Arial" w:cs="Arial"/>
                <w:color w:val="000000"/>
                <w:sz w:val="20"/>
                <w:szCs w:val="20"/>
              </w:rPr>
              <w:t>Grupa C</w:t>
            </w:r>
          </w:p>
        </w:tc>
      </w:tr>
      <w:tr w:rsidR="00F9006A">
        <w:trPr>
          <w:cantSplit/>
          <w:trHeight w:val="145"/>
          <w:jc w:val="center"/>
        </w:trPr>
        <w:tc>
          <w:tcPr>
            <w:tcW w:w="3241" w:type="dxa"/>
            <w:vMerge/>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BodyText"/>
              <w:rPr>
                <w:rFonts w:ascii="Arial" w:hAnsi="Arial" w:cs="Arial"/>
                <w:color w:val="000000"/>
                <w:sz w:val="22"/>
                <w:szCs w:val="22"/>
                <w:lang w:val="hr-HR"/>
              </w:rPr>
            </w:pP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Telefon</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rFonts w:ascii="Arial" w:hAnsi="Arial" w:cs="Arial"/>
                <w:sz w:val="20"/>
                <w:szCs w:val="20"/>
              </w:rPr>
              <w:t>584-666</w:t>
            </w:r>
          </w:p>
        </w:tc>
      </w:tr>
      <w:tr w:rsidR="00F9006A">
        <w:trPr>
          <w:cantSplit/>
          <w:trHeight w:val="145"/>
          <w:jc w:val="center"/>
        </w:trPr>
        <w:tc>
          <w:tcPr>
            <w:tcW w:w="3241" w:type="dxa"/>
            <w:vMerge/>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BodyText"/>
              <w:rPr>
                <w:rFonts w:ascii="Arial" w:hAnsi="Arial" w:cs="Arial"/>
                <w:color w:val="000000"/>
                <w:sz w:val="22"/>
                <w:szCs w:val="22"/>
                <w:lang w:val="hr-HR"/>
              </w:rPr>
            </w:pP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e-adresa</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sz w:val="20"/>
                <w:szCs w:val="20"/>
              </w:rPr>
              <w:t>nmavrovic@math.uniri.hr</w:t>
            </w:r>
          </w:p>
        </w:tc>
      </w:tr>
      <w:tr w:rsidR="00F9006A">
        <w:trPr>
          <w:cantSplit/>
          <w:trHeight w:val="145"/>
          <w:jc w:val="center"/>
        </w:trPr>
        <w:tc>
          <w:tcPr>
            <w:tcW w:w="3241" w:type="dxa"/>
            <w:vMerge w:val="restart"/>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pPr>
            <w:r>
              <w:rPr>
                <w:rFonts w:ascii="Arial" w:hAnsi="Arial" w:cs="Arial"/>
                <w:b/>
                <w:i/>
                <w:color w:val="000000"/>
                <w:sz w:val="22"/>
                <w:szCs w:val="22"/>
                <w:lang w:val="hr-HR"/>
              </w:rPr>
              <w:t>Suradnik na predmetu</w:t>
            </w: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Ime i prezime</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rFonts w:ascii="Arial" w:hAnsi="Arial" w:cs="Arial"/>
                <w:sz w:val="20"/>
                <w:szCs w:val="20"/>
                <w:lang w:val="hr-HR"/>
              </w:rPr>
              <w:t>Dejan Dešković</w:t>
            </w:r>
          </w:p>
        </w:tc>
      </w:tr>
      <w:tr w:rsidR="00F9006A">
        <w:trPr>
          <w:cantSplit/>
          <w:trHeight w:val="145"/>
          <w:jc w:val="center"/>
        </w:trPr>
        <w:tc>
          <w:tcPr>
            <w:tcW w:w="3241" w:type="dxa"/>
            <w:vMerge/>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BodyText"/>
              <w:rPr>
                <w:rFonts w:ascii="Arial" w:hAnsi="Arial" w:cs="Arial"/>
                <w:color w:val="000000"/>
                <w:sz w:val="22"/>
                <w:szCs w:val="22"/>
                <w:lang w:val="hr-HR"/>
              </w:rPr>
            </w:pP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rFonts w:ascii="Arial" w:hAnsi="Arial" w:cs="Arial"/>
                <w:i/>
                <w:sz w:val="20"/>
                <w:szCs w:val="20"/>
                <w:lang w:val="hr-HR"/>
              </w:rPr>
            </w:pPr>
            <w:r>
              <w:rPr>
                <w:rFonts w:ascii="Arial" w:hAnsi="Arial" w:cs="Arial"/>
                <w:i/>
                <w:sz w:val="22"/>
                <w:szCs w:val="22"/>
                <w:lang w:val="hr-HR"/>
              </w:rPr>
              <w:t>Ured</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rFonts w:ascii="Arial" w:hAnsi="Arial" w:cs="Arial"/>
                <w:sz w:val="20"/>
                <w:szCs w:val="20"/>
                <w:lang w:val="hr-HR"/>
              </w:rPr>
              <w:t>319</w:t>
            </w:r>
          </w:p>
        </w:tc>
      </w:tr>
      <w:tr w:rsidR="00F9006A">
        <w:trPr>
          <w:cantSplit/>
          <w:trHeight w:val="145"/>
          <w:jc w:val="center"/>
        </w:trPr>
        <w:tc>
          <w:tcPr>
            <w:tcW w:w="3241" w:type="dxa"/>
            <w:vMerge/>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BodyText"/>
              <w:rPr>
                <w:rFonts w:ascii="Arial" w:hAnsi="Arial" w:cs="Arial"/>
                <w:color w:val="000000"/>
                <w:sz w:val="22"/>
                <w:szCs w:val="22"/>
                <w:lang w:val="hr-HR"/>
              </w:rPr>
            </w:pP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rFonts w:ascii="Arial" w:hAnsi="Arial" w:cs="Arial"/>
                <w:i/>
                <w:sz w:val="20"/>
                <w:szCs w:val="20"/>
                <w:lang w:val="hr-HR"/>
              </w:rPr>
            </w:pPr>
            <w:r>
              <w:rPr>
                <w:rFonts w:ascii="Arial" w:hAnsi="Arial" w:cs="Arial"/>
                <w:i/>
                <w:sz w:val="22"/>
                <w:szCs w:val="22"/>
                <w:lang w:val="hr-HR"/>
              </w:rPr>
              <w:t>Vrijeme za konzultacije</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rFonts w:ascii="Arial" w:hAnsi="Arial" w:cs="Arial"/>
                <w:color w:val="000000"/>
                <w:sz w:val="20"/>
                <w:szCs w:val="20"/>
                <w:lang w:val="hr-HR"/>
              </w:rPr>
              <w:t>Petak, 16:15-17:45</w:t>
            </w:r>
          </w:p>
        </w:tc>
      </w:tr>
      <w:tr w:rsidR="00F9006A">
        <w:trPr>
          <w:cantSplit/>
          <w:trHeight w:val="145"/>
          <w:jc w:val="center"/>
        </w:trPr>
        <w:tc>
          <w:tcPr>
            <w:tcW w:w="3241" w:type="dxa"/>
            <w:vMerge/>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BodyText"/>
              <w:rPr>
                <w:rFonts w:ascii="Arial" w:hAnsi="Arial" w:cs="Arial"/>
                <w:color w:val="000000"/>
                <w:sz w:val="22"/>
                <w:szCs w:val="22"/>
                <w:lang w:val="hr-HR"/>
              </w:rPr>
            </w:pP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sz w:val="22"/>
                <w:szCs w:val="22"/>
              </w:rPr>
            </w:pPr>
            <w:r>
              <w:rPr>
                <w:rFonts w:ascii="Arial" w:hAnsi="Arial" w:cs="Arial"/>
                <w:i/>
                <w:sz w:val="22"/>
                <w:szCs w:val="22"/>
                <w:lang w:val="hr-HR"/>
              </w:rPr>
              <w:t>Telefon</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rPr>
                <w:rFonts w:ascii="Arial" w:hAnsi="Arial" w:cs="Arial"/>
              </w:rPr>
            </w:pPr>
          </w:p>
        </w:tc>
      </w:tr>
      <w:tr w:rsidR="00F9006A">
        <w:trPr>
          <w:cantSplit/>
          <w:trHeight w:val="145"/>
          <w:jc w:val="center"/>
        </w:trPr>
        <w:tc>
          <w:tcPr>
            <w:tcW w:w="3241" w:type="dxa"/>
            <w:vMerge/>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BodyText"/>
              <w:rPr>
                <w:rFonts w:ascii="Arial" w:hAnsi="Arial" w:cs="Arial"/>
                <w:color w:val="000000"/>
                <w:sz w:val="22"/>
                <w:szCs w:val="22"/>
                <w:lang w:val="hr-HR"/>
              </w:rPr>
            </w:pPr>
          </w:p>
        </w:tc>
        <w:tc>
          <w:tcPr>
            <w:tcW w:w="3118"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rPr>
                <w:rFonts w:ascii="Arial" w:hAnsi="Arial" w:cs="Arial"/>
                <w:i/>
                <w:sz w:val="20"/>
                <w:szCs w:val="20"/>
                <w:lang w:val="hr-HR"/>
              </w:rPr>
            </w:pPr>
            <w:r>
              <w:rPr>
                <w:rFonts w:ascii="Arial" w:hAnsi="Arial" w:cs="Arial"/>
                <w:i/>
                <w:sz w:val="22"/>
                <w:szCs w:val="22"/>
                <w:lang w:val="hr-HR"/>
              </w:rPr>
              <w:t>e-adresa</w:t>
            </w:r>
          </w:p>
        </w:tc>
        <w:tc>
          <w:tcPr>
            <w:tcW w:w="3644"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sz w:val="20"/>
                <w:szCs w:val="20"/>
              </w:rPr>
            </w:pPr>
            <w:r>
              <w:rPr>
                <w:rFonts w:ascii="Arial" w:hAnsi="Arial" w:cs="Arial"/>
                <w:sz w:val="20"/>
                <w:szCs w:val="20"/>
              </w:rPr>
              <w:t>ddeskovic@math.uniri.hr</w:t>
            </w:r>
          </w:p>
        </w:tc>
      </w:tr>
    </w:tbl>
    <w:p w:rsidR="00F9006A" w:rsidRDefault="00F9006A">
      <w:pPr>
        <w:pStyle w:val="Header"/>
        <w:rPr>
          <w:rFonts w:ascii="Arial" w:hAnsi="Arial" w:cs="Arial"/>
          <w:lang w:val="hr-HR"/>
        </w:rPr>
      </w:pPr>
    </w:p>
    <w:tbl>
      <w:tblPr>
        <w:tblW w:w="9975"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83" w:type="dxa"/>
        </w:tblCellMar>
        <w:tblLook w:val="0000" w:firstRow="0" w:lastRow="0" w:firstColumn="0" w:lastColumn="0" w:noHBand="0" w:noVBand="0"/>
      </w:tblPr>
      <w:tblGrid>
        <w:gridCol w:w="2383"/>
        <w:gridCol w:w="4529"/>
        <w:gridCol w:w="3063"/>
      </w:tblGrid>
      <w:tr w:rsidR="00F9006A">
        <w:trPr>
          <w:trHeight w:hRule="exact" w:val="288"/>
          <w:jc w:val="center"/>
        </w:trPr>
        <w:tc>
          <w:tcPr>
            <w:tcW w:w="9975" w:type="dxa"/>
            <w:gridSpan w:val="3"/>
            <w:tcBorders>
              <w:top w:val="single" w:sz="6" w:space="0" w:color="002060"/>
              <w:left w:val="single" w:sz="6" w:space="0" w:color="002060"/>
              <w:bottom w:val="single" w:sz="6" w:space="0" w:color="002060"/>
              <w:right w:val="single" w:sz="6" w:space="0" w:color="002060"/>
            </w:tcBorders>
            <w:shd w:val="clear" w:color="auto" w:fill="F3D839"/>
            <w:tcMar>
              <w:left w:w="83" w:type="dxa"/>
            </w:tcMar>
            <w:vAlign w:val="center"/>
          </w:tcPr>
          <w:p w:rsidR="00F9006A" w:rsidRDefault="00E564F5">
            <w:pPr>
              <w:pStyle w:val="ListParagraph"/>
              <w:numPr>
                <w:ilvl w:val="0"/>
                <w:numId w:val="1"/>
              </w:numPr>
              <w:spacing w:after="60" w:line="240" w:lineRule="auto"/>
              <w:ind w:hanging="261"/>
              <w:rPr>
                <w:rFonts w:ascii="Arial" w:hAnsi="Arial" w:cs="Arial"/>
                <w:b/>
                <w:color w:val="000000"/>
                <w:sz w:val="24"/>
                <w:szCs w:val="24"/>
                <w:lang w:val="hr-HR"/>
              </w:rPr>
            </w:pPr>
            <w:r>
              <w:rPr>
                <w:rFonts w:ascii="Arial" w:hAnsi="Arial" w:cs="Arial"/>
                <w:b/>
                <w:color w:val="000000"/>
                <w:sz w:val="24"/>
                <w:szCs w:val="24"/>
                <w:lang w:val="hr-HR"/>
              </w:rPr>
              <w:t>OPIS PREDMETA</w:t>
            </w:r>
          </w:p>
          <w:p w:rsidR="00F9006A" w:rsidRDefault="00F9006A">
            <w:pPr>
              <w:pStyle w:val="Heading3"/>
              <w:rPr>
                <w:rFonts w:ascii="Arial" w:hAnsi="Arial" w:cs="Arial"/>
                <w:color w:val="000000"/>
                <w:sz w:val="22"/>
                <w:szCs w:val="22"/>
                <w:lang w:val="hr-HR"/>
              </w:rPr>
            </w:pPr>
          </w:p>
        </w:tc>
      </w:tr>
      <w:tr w:rsidR="00F9006A">
        <w:trPr>
          <w:trHeight w:val="432"/>
          <w:jc w:val="center"/>
        </w:trPr>
        <w:tc>
          <w:tcPr>
            <w:tcW w:w="9975" w:type="dxa"/>
            <w:gridSpan w:val="3"/>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numPr>
                <w:ilvl w:val="1"/>
                <w:numId w:val="2"/>
              </w:numPr>
              <w:jc w:val="both"/>
              <w:rPr>
                <w:rFonts w:ascii="Arial" w:hAnsi="Arial" w:cs="Arial"/>
                <w:b/>
                <w:i/>
                <w:sz w:val="22"/>
                <w:szCs w:val="22"/>
                <w:lang w:val="hr-HR"/>
              </w:rPr>
            </w:pPr>
            <w:r>
              <w:rPr>
                <w:rFonts w:ascii="Arial" w:hAnsi="Arial" w:cs="Arial"/>
                <w:b/>
                <w:i/>
                <w:color w:val="000000"/>
                <w:sz w:val="22"/>
                <w:szCs w:val="22"/>
                <w:lang w:val="hr-HR"/>
              </w:rPr>
              <w:t xml:space="preserve">Ciljevi </w:t>
            </w:r>
            <w:r>
              <w:rPr>
                <w:rFonts w:ascii="Arial" w:hAnsi="Arial" w:cs="Arial"/>
                <w:b/>
                <w:i/>
                <w:color w:val="000000"/>
                <w:sz w:val="22"/>
                <w:szCs w:val="22"/>
                <w:lang w:val="hr-HR"/>
              </w:rPr>
              <w:t>predmeta</w:t>
            </w:r>
          </w:p>
        </w:tc>
      </w:tr>
      <w:tr w:rsidR="00F9006A">
        <w:trPr>
          <w:trHeight w:val="432"/>
          <w:jc w:val="center"/>
        </w:trPr>
        <w:tc>
          <w:tcPr>
            <w:tcW w:w="9975" w:type="dxa"/>
            <w:gridSpan w:val="3"/>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ind w:left="357"/>
            </w:pPr>
            <w:r>
              <w:rPr>
                <w:rFonts w:ascii="Arial" w:hAnsi="Arial" w:cs="Arial"/>
                <w:sz w:val="20"/>
                <w:szCs w:val="20"/>
              </w:rPr>
              <w:t xml:space="preserve">Cilj ovog kolegija je osposobiti studenta za samostalnu izradu programa u nekom programskom jeziku opće namjene. Kolegij upoznaje studente s osnovnim konceptima i kontrolom izvođenja programa te korištenje dodatnih paketa ili modula koje može </w:t>
            </w:r>
            <w:r>
              <w:rPr>
                <w:rFonts w:ascii="Arial" w:hAnsi="Arial" w:cs="Arial"/>
                <w:sz w:val="20"/>
                <w:szCs w:val="20"/>
              </w:rPr>
              <w:t>koristit za svakodnevne potrebe na studiju te posebno za rješavanje matematičkih problema.</w:t>
            </w:r>
          </w:p>
        </w:tc>
      </w:tr>
      <w:tr w:rsidR="00F9006A">
        <w:trPr>
          <w:trHeight w:val="432"/>
          <w:jc w:val="center"/>
        </w:trPr>
        <w:tc>
          <w:tcPr>
            <w:tcW w:w="9975" w:type="dxa"/>
            <w:gridSpan w:val="3"/>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numPr>
                <w:ilvl w:val="1"/>
                <w:numId w:val="2"/>
              </w:numPr>
              <w:rPr>
                <w:rFonts w:ascii="Arial" w:hAnsi="Arial" w:cs="Arial"/>
                <w:b/>
                <w:i/>
                <w:color w:val="000000"/>
                <w:sz w:val="22"/>
                <w:szCs w:val="22"/>
                <w:lang w:val="hr-HR"/>
              </w:rPr>
            </w:pPr>
            <w:r>
              <w:rPr>
                <w:rFonts w:ascii="Arial" w:hAnsi="Arial" w:cs="Arial"/>
                <w:b/>
                <w:i/>
                <w:color w:val="000000"/>
                <w:sz w:val="22"/>
                <w:szCs w:val="22"/>
                <w:lang w:val="hr-HR"/>
              </w:rPr>
              <w:t>Korelativnost i korespondentnost predmeta</w:t>
            </w:r>
          </w:p>
        </w:tc>
      </w:tr>
      <w:tr w:rsidR="00F9006A">
        <w:trPr>
          <w:trHeight w:val="432"/>
          <w:jc w:val="center"/>
        </w:trPr>
        <w:tc>
          <w:tcPr>
            <w:tcW w:w="9975" w:type="dxa"/>
            <w:gridSpan w:val="3"/>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ind w:left="720"/>
              <w:rPr>
                <w:rFonts w:ascii="Arial" w:hAnsi="Arial" w:cs="Arial"/>
                <w:sz w:val="22"/>
                <w:szCs w:val="20"/>
                <w:lang w:val="hr-HR" w:eastAsia="en-US"/>
              </w:rPr>
            </w:pPr>
            <w:r>
              <w:rPr>
                <w:rFonts w:ascii="Arial" w:hAnsi="Arial" w:cs="Arial"/>
                <w:sz w:val="20"/>
                <w:szCs w:val="20"/>
              </w:rPr>
              <w:t xml:space="preserve">Ovaj kolegij nema prethodnika, ali će poslužiti kao osnova za korištenje računala u nastavi matematike. </w:t>
            </w:r>
          </w:p>
        </w:tc>
      </w:tr>
      <w:tr w:rsidR="00F9006A">
        <w:trPr>
          <w:trHeight w:val="432"/>
          <w:jc w:val="center"/>
        </w:trPr>
        <w:tc>
          <w:tcPr>
            <w:tcW w:w="9975" w:type="dxa"/>
            <w:gridSpan w:val="3"/>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numPr>
                <w:ilvl w:val="1"/>
                <w:numId w:val="2"/>
              </w:numPr>
              <w:rPr>
                <w:rFonts w:ascii="Arial" w:hAnsi="Arial" w:cs="Arial"/>
                <w:b/>
                <w:i/>
                <w:sz w:val="22"/>
                <w:szCs w:val="22"/>
                <w:lang w:val="hr-HR"/>
              </w:rPr>
            </w:pPr>
            <w:r>
              <w:rPr>
                <w:rFonts w:ascii="Arial" w:hAnsi="Arial" w:cs="Arial"/>
                <w:b/>
                <w:i/>
                <w:color w:val="000000"/>
                <w:sz w:val="22"/>
                <w:szCs w:val="22"/>
                <w:lang w:val="hr-HR"/>
              </w:rPr>
              <w:t xml:space="preserve">Očekivani ishodi učenja za predmet </w:t>
            </w:r>
          </w:p>
        </w:tc>
      </w:tr>
      <w:tr w:rsidR="00F9006A">
        <w:trPr>
          <w:trHeight w:val="432"/>
          <w:jc w:val="center"/>
        </w:trPr>
        <w:tc>
          <w:tcPr>
            <w:tcW w:w="9975" w:type="dxa"/>
            <w:gridSpan w:val="3"/>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ind w:left="720"/>
            </w:pPr>
            <w:r>
              <w:rPr>
                <w:rFonts w:ascii="Arial" w:hAnsi="Arial" w:cs="Arial"/>
                <w:sz w:val="20"/>
                <w:szCs w:val="20"/>
                <w:lang w:val="hr-HR"/>
              </w:rPr>
              <w:t>Nakon odslušanog predmeta i položenog ispita studenti će biti u stanju:</w:t>
            </w:r>
          </w:p>
          <w:p w:rsidR="00F9006A" w:rsidRDefault="00E564F5">
            <w:pPr>
              <w:ind w:left="720"/>
            </w:pPr>
            <w:r>
              <w:rPr>
                <w:rFonts w:ascii="Arial" w:hAnsi="Arial" w:cs="Arial"/>
                <w:sz w:val="20"/>
                <w:szCs w:val="20"/>
                <w:lang w:val="hr-HR"/>
              </w:rPr>
              <w:t>1) oblikovati i (vizualno) prikazati program (A6, B6, C6, D6, E6, F5)</w:t>
            </w:r>
          </w:p>
          <w:p w:rsidR="00F9006A" w:rsidRDefault="00E564F5">
            <w:pPr>
              <w:ind w:left="720"/>
            </w:pPr>
            <w:r>
              <w:rPr>
                <w:rFonts w:ascii="Arial" w:hAnsi="Arial" w:cs="Arial"/>
                <w:sz w:val="20"/>
                <w:szCs w:val="20"/>
                <w:lang w:val="hr-HR"/>
              </w:rPr>
              <w:t>2) razlikovati i koristiti razne tipove podataka i operatora te</w:t>
            </w:r>
          </w:p>
          <w:p w:rsidR="00F9006A" w:rsidRDefault="00E564F5">
            <w:pPr>
              <w:ind w:left="720"/>
            </w:pPr>
            <w:r>
              <w:rPr>
                <w:rFonts w:ascii="Arial" w:hAnsi="Arial" w:cs="Arial"/>
                <w:sz w:val="20"/>
                <w:szCs w:val="20"/>
                <w:lang w:val="hr-HR"/>
              </w:rPr>
              <w:t>logičke izraz</w:t>
            </w:r>
            <w:r>
              <w:rPr>
                <w:rFonts w:ascii="Arial" w:hAnsi="Arial" w:cs="Arial"/>
                <w:sz w:val="20"/>
                <w:szCs w:val="20"/>
                <w:lang w:val="hr-HR"/>
              </w:rPr>
              <w:t>e (A6, B7, C7, D6, E6, F5)</w:t>
            </w:r>
          </w:p>
          <w:p w:rsidR="00F9006A" w:rsidRDefault="00E564F5">
            <w:pPr>
              <w:ind w:left="720"/>
            </w:pPr>
            <w:r>
              <w:rPr>
                <w:rFonts w:ascii="Arial" w:hAnsi="Arial" w:cs="Arial"/>
                <w:sz w:val="20"/>
                <w:szCs w:val="20"/>
                <w:lang w:val="hr-HR"/>
              </w:rPr>
              <w:t>3) testirati program i ispraviti sve sintaktičke i semantičke pogreške</w:t>
            </w:r>
          </w:p>
          <w:p w:rsidR="00F9006A" w:rsidRDefault="00E564F5">
            <w:pPr>
              <w:ind w:left="720"/>
            </w:pPr>
            <w:r>
              <w:rPr>
                <w:rFonts w:ascii="Arial" w:hAnsi="Arial" w:cs="Arial"/>
                <w:sz w:val="20"/>
                <w:szCs w:val="20"/>
                <w:lang w:val="hr-HR"/>
              </w:rPr>
              <w:t>(A6, B7, C7, D6, E6, F5)</w:t>
            </w:r>
          </w:p>
          <w:p w:rsidR="00F9006A" w:rsidRDefault="00E564F5">
            <w:pPr>
              <w:ind w:left="720"/>
            </w:pPr>
            <w:r>
              <w:rPr>
                <w:rFonts w:ascii="Arial" w:hAnsi="Arial" w:cs="Arial"/>
                <w:sz w:val="20"/>
                <w:szCs w:val="20"/>
                <w:lang w:val="hr-HR"/>
              </w:rPr>
              <w:lastRenderedPageBreak/>
              <w:t>4) učitati vanjske podatke u program i pohraniti podatke u datoteku</w:t>
            </w:r>
          </w:p>
          <w:p w:rsidR="00F9006A" w:rsidRDefault="00E564F5">
            <w:pPr>
              <w:ind w:left="720"/>
            </w:pPr>
            <w:r>
              <w:rPr>
                <w:rFonts w:ascii="Arial" w:hAnsi="Arial" w:cs="Arial"/>
                <w:sz w:val="20"/>
                <w:szCs w:val="20"/>
                <w:lang w:val="hr-HR"/>
              </w:rPr>
              <w:t>(A6, B6, C6, D6, E6, F5)</w:t>
            </w:r>
          </w:p>
          <w:p w:rsidR="00F9006A" w:rsidRDefault="00E564F5">
            <w:pPr>
              <w:ind w:left="720"/>
            </w:pPr>
            <w:r>
              <w:rPr>
                <w:rFonts w:ascii="Arial" w:hAnsi="Arial" w:cs="Arial"/>
                <w:sz w:val="20"/>
                <w:szCs w:val="20"/>
                <w:lang w:val="hr-HR"/>
              </w:rPr>
              <w:t>5) pravilno dokumentirati kod prema dano</w:t>
            </w:r>
            <w:r>
              <w:rPr>
                <w:rFonts w:ascii="Arial" w:hAnsi="Arial" w:cs="Arial"/>
                <w:sz w:val="20"/>
                <w:szCs w:val="20"/>
                <w:lang w:val="hr-HR"/>
              </w:rPr>
              <w:t>m standardu (A6, B6, C6, D6, E6, F5)</w:t>
            </w:r>
          </w:p>
          <w:p w:rsidR="00F9006A" w:rsidRDefault="00E564F5">
            <w:pPr>
              <w:ind w:left="720"/>
            </w:pPr>
            <w:r>
              <w:rPr>
                <w:rFonts w:ascii="Arial" w:hAnsi="Arial" w:cs="Arial"/>
                <w:sz w:val="20"/>
                <w:szCs w:val="20"/>
                <w:lang w:val="hr-HR"/>
              </w:rPr>
              <w:t>6) koristiti potprograme i dodatne module (A6, B6, C6, D6, E6, F5)</w:t>
            </w:r>
          </w:p>
          <w:p w:rsidR="00F9006A" w:rsidRDefault="00E564F5">
            <w:pPr>
              <w:ind w:left="720"/>
            </w:pPr>
            <w:r>
              <w:rPr>
                <w:rFonts w:ascii="Arial" w:hAnsi="Arial" w:cs="Arial"/>
                <w:sz w:val="20"/>
                <w:szCs w:val="20"/>
                <w:lang w:val="hr-HR"/>
              </w:rPr>
              <w:t>7) izraditi jednostavan (proceduralni, objektno orijentirani ili</w:t>
            </w:r>
          </w:p>
          <w:p w:rsidR="00F9006A" w:rsidRDefault="00E564F5">
            <w:pPr>
              <w:ind w:left="720"/>
            </w:pPr>
            <w:r>
              <w:rPr>
                <w:rFonts w:ascii="Arial" w:hAnsi="Arial" w:cs="Arial"/>
                <w:sz w:val="20"/>
                <w:szCs w:val="20"/>
                <w:lang w:val="hr-HR"/>
              </w:rPr>
              <w:t>funkcijski) program u kojem će upotrijebiti osnovne tehnike</w:t>
            </w:r>
          </w:p>
          <w:p w:rsidR="00F9006A" w:rsidRDefault="00E564F5">
            <w:pPr>
              <w:ind w:left="720"/>
            </w:pPr>
            <w:r>
              <w:rPr>
                <w:rFonts w:ascii="Arial" w:hAnsi="Arial" w:cs="Arial"/>
                <w:sz w:val="20"/>
                <w:szCs w:val="20"/>
                <w:lang w:val="hr-HR"/>
              </w:rPr>
              <w:t xml:space="preserve">kontrole toka izvođenja </w:t>
            </w:r>
            <w:r>
              <w:rPr>
                <w:rFonts w:ascii="Arial" w:hAnsi="Arial" w:cs="Arial"/>
                <w:sz w:val="20"/>
                <w:szCs w:val="20"/>
                <w:lang w:val="hr-HR"/>
              </w:rPr>
              <w:t>(A6, B7, C7, D6, E6, F5)</w:t>
            </w:r>
          </w:p>
          <w:p w:rsidR="00F9006A" w:rsidRDefault="00E564F5">
            <w:pPr>
              <w:ind w:left="720"/>
            </w:pPr>
            <w:r>
              <w:rPr>
                <w:rFonts w:ascii="Arial" w:hAnsi="Arial" w:cs="Arial"/>
                <w:sz w:val="20"/>
                <w:szCs w:val="20"/>
                <w:lang w:val="hr-HR"/>
              </w:rPr>
              <w:t>8) raspraviti postupak prevođenja i izvršavanja programa (A6, B6, C6, D6, E5, F5)</w:t>
            </w:r>
          </w:p>
          <w:p w:rsidR="00F9006A" w:rsidRDefault="00F9006A">
            <w:pPr>
              <w:rPr>
                <w:rFonts w:ascii="Arial" w:hAnsi="Arial" w:cs="Arial"/>
                <w:sz w:val="20"/>
                <w:szCs w:val="20"/>
                <w:lang w:val="hr-HR"/>
              </w:rPr>
            </w:pPr>
          </w:p>
        </w:tc>
      </w:tr>
      <w:tr w:rsidR="00F9006A">
        <w:trPr>
          <w:trHeight w:val="432"/>
          <w:jc w:val="center"/>
        </w:trPr>
        <w:tc>
          <w:tcPr>
            <w:tcW w:w="9975" w:type="dxa"/>
            <w:gridSpan w:val="3"/>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numPr>
                <w:ilvl w:val="1"/>
                <w:numId w:val="2"/>
              </w:numPr>
              <w:jc w:val="both"/>
            </w:pPr>
            <w:r>
              <w:rPr>
                <w:rFonts w:ascii="Arial" w:hAnsi="Arial" w:cs="Arial"/>
                <w:b/>
                <w:i/>
                <w:color w:val="000000"/>
                <w:sz w:val="22"/>
                <w:szCs w:val="22"/>
                <w:lang w:val="hr-HR"/>
              </w:rPr>
              <w:lastRenderedPageBreak/>
              <w:t>Okvirni sadržaj predmeta</w:t>
            </w:r>
          </w:p>
        </w:tc>
      </w:tr>
      <w:tr w:rsidR="00F9006A">
        <w:trPr>
          <w:trHeight w:val="432"/>
          <w:jc w:val="center"/>
        </w:trPr>
        <w:tc>
          <w:tcPr>
            <w:tcW w:w="9975" w:type="dxa"/>
            <w:gridSpan w:val="3"/>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ind w:left="720"/>
              <w:jc w:val="both"/>
            </w:pPr>
            <w:r>
              <w:rPr>
                <w:rFonts w:ascii="Arial" w:hAnsi="Arial" w:cs="Arial"/>
                <w:b w:val="0"/>
                <w:i/>
                <w:sz w:val="20"/>
                <w:szCs w:val="20"/>
                <w:lang w:val="hr-HR" w:eastAsia="en-US"/>
              </w:rPr>
              <w:t>Povijesni pregled programskog jezika i radno okruženje. Sintaksa,semantika programskog jezika. Osnovni tipovi podataka,vr</w:t>
            </w:r>
            <w:r>
              <w:rPr>
                <w:rFonts w:ascii="Arial" w:hAnsi="Arial" w:cs="Arial"/>
                <w:b w:val="0"/>
                <w:i/>
                <w:sz w:val="20"/>
                <w:szCs w:val="20"/>
                <w:lang w:val="hr-HR" w:eastAsia="en-US"/>
              </w:rPr>
              <w:t>ijednosti i deklaracije. Petlje, slijed i kontrola izvođenja programa. Funkcije i prosljeđivanje parametra. Dodatni moduli ipaketi. Rad s datotekama..</w:t>
            </w:r>
          </w:p>
        </w:tc>
      </w:tr>
      <w:tr w:rsidR="00F9006A">
        <w:trPr>
          <w:trHeight w:val="432"/>
          <w:jc w:val="center"/>
        </w:trPr>
        <w:tc>
          <w:tcPr>
            <w:tcW w:w="2383"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numPr>
                <w:ilvl w:val="1"/>
                <w:numId w:val="2"/>
              </w:numPr>
              <w:rPr>
                <w:rFonts w:ascii="Arial" w:hAnsi="Arial" w:cs="Arial"/>
                <w:b/>
                <w:i/>
                <w:color w:val="000000"/>
                <w:sz w:val="22"/>
                <w:szCs w:val="22"/>
                <w:lang w:val="hr-HR"/>
              </w:rPr>
            </w:pPr>
            <w:r>
              <w:rPr>
                <w:rFonts w:ascii="Arial" w:hAnsi="Arial" w:cs="Arial"/>
                <w:b/>
                <w:i/>
                <w:color w:val="000000"/>
                <w:sz w:val="22"/>
                <w:szCs w:val="22"/>
                <w:lang w:val="hr-HR"/>
              </w:rPr>
              <w:t xml:space="preserve">Vrste izvođenja nastave </w:t>
            </w:r>
          </w:p>
        </w:tc>
        <w:tc>
          <w:tcPr>
            <w:tcW w:w="4529"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pPr>
            <w:r>
              <w:fldChar w:fldCharType="begin">
                <w:ffData>
                  <w:name w:val=""/>
                  <w:enabled/>
                  <w:calcOnExit w:val="0"/>
                  <w:checkBox>
                    <w:sizeAuto/>
                    <w:default w:val="0"/>
                    <w:checked/>
                  </w:checkBox>
                </w:ffData>
              </w:fldChar>
            </w:r>
            <w:r>
              <w:instrText>FORMCHECKBOX</w:instrText>
            </w:r>
            <w:r>
              <w:fldChar w:fldCharType="separate"/>
            </w:r>
            <w:bookmarkStart w:id="2" w:name="__Fieldmark__327_2023306482"/>
            <w:bookmarkStart w:id="3" w:name="__Fieldmark__274_1237142120"/>
            <w:bookmarkStart w:id="4" w:name="__Fieldmark__2289_261271348"/>
            <w:bookmarkStart w:id="5" w:name="__Fieldmark__273_1549771858"/>
            <w:bookmarkEnd w:id="2"/>
            <w:bookmarkEnd w:id="3"/>
            <w:bookmarkEnd w:id="4"/>
            <w:bookmarkEnd w:id="5"/>
            <w:r>
              <w:fldChar w:fldCharType="end"/>
            </w:r>
            <w:r>
              <w:rPr>
                <w:rFonts w:ascii="Arial" w:hAnsi="Arial" w:cs="Arial"/>
                <w:b w:val="0"/>
                <w:sz w:val="22"/>
                <w:szCs w:val="22"/>
                <w:lang w:val="hr-HR"/>
              </w:rPr>
              <w:t xml:space="preserve"> predavanja</w:t>
            </w:r>
          </w:p>
          <w:p w:rsidR="00F9006A" w:rsidRDefault="00E564F5">
            <w:pPr>
              <w:pStyle w:val="FieldText"/>
            </w:pPr>
            <w:r>
              <w:fldChar w:fldCharType="begin">
                <w:ffData>
                  <w:name w:val=""/>
                  <w:enabled/>
                  <w:calcOnExit w:val="0"/>
                  <w:checkBox>
                    <w:sizeAuto/>
                    <w:default w:val="0"/>
                  </w:checkBox>
                </w:ffData>
              </w:fldChar>
            </w:r>
            <w:r>
              <w:instrText>FORMCHECKBOX</w:instrText>
            </w:r>
            <w:r>
              <w:fldChar w:fldCharType="separate"/>
            </w:r>
            <w:bookmarkStart w:id="6" w:name="__Fieldmark__340_2023306482"/>
            <w:bookmarkStart w:id="7" w:name="__Fieldmark__283_1237142120"/>
            <w:bookmarkStart w:id="8" w:name="__Fieldmark__2294_261271348"/>
            <w:bookmarkStart w:id="9" w:name="__Fieldmark__285_1549771858"/>
            <w:bookmarkEnd w:id="6"/>
            <w:bookmarkEnd w:id="7"/>
            <w:bookmarkEnd w:id="8"/>
            <w:bookmarkEnd w:id="9"/>
            <w:r>
              <w:fldChar w:fldCharType="end"/>
            </w:r>
            <w:r>
              <w:rPr>
                <w:rFonts w:ascii="Arial" w:hAnsi="Arial" w:cs="Arial"/>
                <w:b w:val="0"/>
                <w:sz w:val="22"/>
                <w:szCs w:val="22"/>
                <w:lang w:val="hr-HR"/>
              </w:rPr>
              <w:t xml:space="preserve"> seminari i radionice  </w:t>
            </w:r>
          </w:p>
          <w:p w:rsidR="00F9006A" w:rsidRDefault="00E564F5">
            <w:pPr>
              <w:pStyle w:val="FieldText"/>
            </w:pPr>
            <w:r>
              <w:fldChar w:fldCharType="begin">
                <w:ffData>
                  <w:name w:val=""/>
                  <w:enabled/>
                  <w:calcOnExit w:val="0"/>
                  <w:checkBox>
                    <w:sizeAuto/>
                    <w:default w:val="0"/>
                    <w:checked/>
                  </w:checkBox>
                </w:ffData>
              </w:fldChar>
            </w:r>
            <w:r>
              <w:instrText>FORMCHECKBOX</w:instrText>
            </w:r>
            <w:r>
              <w:fldChar w:fldCharType="separate"/>
            </w:r>
            <w:bookmarkStart w:id="10" w:name="__Fieldmark__353_2023306482"/>
            <w:bookmarkStart w:id="11" w:name="__Fieldmark__292_1237142120"/>
            <w:bookmarkStart w:id="12" w:name="__Fieldmark__2299_261271348"/>
            <w:bookmarkStart w:id="13" w:name="__Fieldmark__297_1549771858"/>
            <w:bookmarkEnd w:id="10"/>
            <w:bookmarkEnd w:id="11"/>
            <w:bookmarkEnd w:id="12"/>
            <w:bookmarkEnd w:id="13"/>
            <w:r>
              <w:fldChar w:fldCharType="end"/>
            </w:r>
            <w:r>
              <w:rPr>
                <w:rFonts w:ascii="Arial" w:hAnsi="Arial" w:cs="Arial"/>
                <w:b w:val="0"/>
                <w:sz w:val="22"/>
                <w:szCs w:val="22"/>
                <w:lang w:val="hr-HR"/>
              </w:rPr>
              <w:t xml:space="preserve"> vježbe  </w:t>
            </w:r>
          </w:p>
          <w:p w:rsidR="00F9006A" w:rsidRDefault="00E564F5">
            <w:pPr>
              <w:pStyle w:val="FieldText"/>
            </w:pPr>
            <w:r>
              <w:fldChar w:fldCharType="begin">
                <w:ffData>
                  <w:name w:val=""/>
                  <w:enabled/>
                  <w:calcOnExit w:val="0"/>
                  <w:checkBox>
                    <w:sizeAuto/>
                    <w:default w:val="0"/>
                    <w:checked/>
                  </w:checkBox>
                </w:ffData>
              </w:fldChar>
            </w:r>
            <w:r>
              <w:instrText>FORMCHECKBOX</w:instrText>
            </w:r>
            <w:r>
              <w:fldChar w:fldCharType="separate"/>
            </w:r>
            <w:bookmarkStart w:id="14" w:name="__Fieldmark__366_2023306482"/>
            <w:bookmarkStart w:id="15" w:name="__Fieldmark__301_1237142120"/>
            <w:bookmarkStart w:id="16" w:name="__Fieldmark__2304_261271348"/>
            <w:bookmarkStart w:id="17" w:name="__Fieldmark__309_1549771858"/>
            <w:bookmarkEnd w:id="14"/>
            <w:bookmarkEnd w:id="15"/>
            <w:bookmarkEnd w:id="16"/>
            <w:bookmarkEnd w:id="17"/>
            <w:r>
              <w:fldChar w:fldCharType="end"/>
            </w:r>
            <w:r>
              <w:rPr>
                <w:rFonts w:ascii="Arial" w:hAnsi="Arial" w:cs="Arial"/>
                <w:b w:val="0"/>
                <w:sz w:val="22"/>
                <w:szCs w:val="22"/>
                <w:lang w:val="hr-HR"/>
              </w:rPr>
              <w:t xml:space="preserve"> e-učenje</w:t>
            </w:r>
          </w:p>
          <w:p w:rsidR="00F9006A" w:rsidRDefault="00E564F5">
            <w:pPr>
              <w:pStyle w:val="FieldText"/>
            </w:pPr>
            <w:r>
              <w:fldChar w:fldCharType="begin">
                <w:ffData>
                  <w:name w:val=""/>
                  <w:enabled/>
                  <w:calcOnExit w:val="0"/>
                  <w:checkBox>
                    <w:sizeAuto/>
                    <w:default w:val="0"/>
                  </w:checkBox>
                </w:ffData>
              </w:fldChar>
            </w:r>
            <w:r>
              <w:instrText>FORMCHECKBOX</w:instrText>
            </w:r>
            <w:r>
              <w:fldChar w:fldCharType="separate"/>
            </w:r>
            <w:bookmarkStart w:id="18" w:name="__Fieldmark__379_2023306482"/>
            <w:bookmarkStart w:id="19" w:name="__Fieldmark__310_1237142120"/>
            <w:bookmarkStart w:id="20" w:name="__Fieldmark__2308_261271348"/>
            <w:bookmarkStart w:id="21" w:name="__Fieldmark__321_1549771858"/>
            <w:bookmarkEnd w:id="18"/>
            <w:bookmarkEnd w:id="19"/>
            <w:bookmarkEnd w:id="20"/>
            <w:bookmarkEnd w:id="21"/>
            <w:r>
              <w:fldChar w:fldCharType="end"/>
            </w:r>
            <w:r>
              <w:rPr>
                <w:rFonts w:ascii="Arial" w:hAnsi="Arial" w:cs="Arial"/>
                <w:b w:val="0"/>
                <w:sz w:val="22"/>
                <w:szCs w:val="22"/>
                <w:lang w:val="hr-HR"/>
              </w:rPr>
              <w:t xml:space="preserve"> terenska nastava</w:t>
            </w:r>
          </w:p>
          <w:p w:rsidR="00F9006A" w:rsidRDefault="00E564F5">
            <w:pPr>
              <w:pStyle w:val="FieldText"/>
            </w:pPr>
            <w:r>
              <w:fldChar w:fldCharType="begin">
                <w:ffData>
                  <w:name w:val=""/>
                  <w:enabled/>
                  <w:calcOnExit w:val="0"/>
                  <w:checkBox>
                    <w:sizeAuto/>
                    <w:default w:val="0"/>
                  </w:checkBox>
                </w:ffData>
              </w:fldChar>
            </w:r>
            <w:r>
              <w:instrText>FORMCHECKBOX</w:instrText>
            </w:r>
            <w:r>
              <w:fldChar w:fldCharType="separate"/>
            </w:r>
            <w:bookmarkStart w:id="22" w:name="__Fieldmark__392_2023306482"/>
            <w:bookmarkStart w:id="23" w:name="__Fieldmark__319_1237142120"/>
            <w:bookmarkStart w:id="24" w:name="__Fieldmark__2312_261271348"/>
            <w:bookmarkStart w:id="25" w:name="__Fieldmark__333_1549771858"/>
            <w:bookmarkEnd w:id="22"/>
            <w:bookmarkEnd w:id="23"/>
            <w:bookmarkEnd w:id="24"/>
            <w:bookmarkEnd w:id="25"/>
            <w:r>
              <w:fldChar w:fldCharType="end"/>
            </w:r>
            <w:r>
              <w:rPr>
                <w:rFonts w:ascii="Arial" w:hAnsi="Arial" w:cs="Arial"/>
                <w:b w:val="0"/>
                <w:sz w:val="22"/>
                <w:szCs w:val="22"/>
                <w:lang w:val="hr-HR"/>
              </w:rPr>
              <w:t xml:space="preserve"> praktična nastava</w:t>
            </w:r>
          </w:p>
          <w:p w:rsidR="00F9006A" w:rsidRDefault="00E564F5">
            <w:pPr>
              <w:pStyle w:val="FieldText"/>
            </w:pPr>
            <w:r>
              <w:fldChar w:fldCharType="begin">
                <w:ffData>
                  <w:name w:val=""/>
                  <w:enabled/>
                  <w:calcOnExit w:val="0"/>
                  <w:checkBox>
                    <w:sizeAuto/>
                    <w:default w:val="0"/>
                    <w:checked/>
                  </w:checkBox>
                </w:ffData>
              </w:fldChar>
            </w:r>
            <w:r>
              <w:instrText>FORMCHECKBOX</w:instrText>
            </w:r>
            <w:r>
              <w:fldChar w:fldCharType="separate"/>
            </w:r>
            <w:bookmarkStart w:id="26" w:name="__Fieldmark__405_2023306482"/>
            <w:bookmarkStart w:id="27" w:name="__Fieldmark__328_1237142120"/>
            <w:bookmarkStart w:id="28" w:name="__Fieldmark__2316_261271348"/>
            <w:bookmarkStart w:id="29" w:name="__Fieldmark__345_1549771858"/>
            <w:bookmarkEnd w:id="26"/>
            <w:bookmarkEnd w:id="27"/>
            <w:bookmarkEnd w:id="28"/>
            <w:bookmarkEnd w:id="29"/>
            <w:r>
              <w:fldChar w:fldCharType="end"/>
            </w:r>
            <w:r>
              <w:rPr>
                <w:rFonts w:ascii="Arial" w:hAnsi="Arial" w:cs="Arial"/>
                <w:b w:val="0"/>
                <w:sz w:val="22"/>
                <w:szCs w:val="22"/>
                <w:lang w:val="hr-HR"/>
              </w:rPr>
              <w:t xml:space="preserve"> praktikumska nastava</w:t>
            </w:r>
          </w:p>
        </w:tc>
        <w:tc>
          <w:tcPr>
            <w:tcW w:w="3063"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FieldText"/>
            </w:pPr>
            <w:r>
              <w:fldChar w:fldCharType="begin">
                <w:ffData>
                  <w:name w:val=""/>
                  <w:enabled/>
                  <w:calcOnExit w:val="0"/>
                  <w:checkBox>
                    <w:sizeAuto/>
                    <w:default w:val="0"/>
                    <w:checked/>
                  </w:checkBox>
                </w:ffData>
              </w:fldChar>
            </w:r>
            <w:r>
              <w:instrText>FORMCHECKBOX</w:instrText>
            </w:r>
            <w:r>
              <w:fldChar w:fldCharType="separate"/>
            </w:r>
            <w:bookmarkStart w:id="30" w:name="__Fieldmark__418_2023306482"/>
            <w:bookmarkStart w:id="31" w:name="__Fieldmark__337_1237142120"/>
            <w:bookmarkStart w:id="32" w:name="__Fieldmark__2320_261271348"/>
            <w:bookmarkStart w:id="33" w:name="__Fieldmark__357_1549771858"/>
            <w:bookmarkEnd w:id="30"/>
            <w:bookmarkEnd w:id="31"/>
            <w:bookmarkEnd w:id="32"/>
            <w:bookmarkEnd w:id="33"/>
            <w:r>
              <w:fldChar w:fldCharType="end"/>
            </w:r>
            <w:r>
              <w:rPr>
                <w:rFonts w:ascii="Arial" w:hAnsi="Arial" w:cs="Arial"/>
                <w:b w:val="0"/>
                <w:sz w:val="22"/>
                <w:szCs w:val="22"/>
                <w:lang w:val="hr-HR"/>
              </w:rPr>
              <w:t xml:space="preserve"> samostalni zadaci  </w:t>
            </w:r>
          </w:p>
          <w:p w:rsidR="00F9006A" w:rsidRDefault="00E564F5">
            <w:pPr>
              <w:pStyle w:val="FieldText"/>
            </w:pPr>
            <w:r>
              <w:fldChar w:fldCharType="begin">
                <w:ffData>
                  <w:name w:val=""/>
                  <w:enabled/>
                  <w:calcOnExit w:val="0"/>
                  <w:checkBox>
                    <w:sizeAuto/>
                    <w:default w:val="0"/>
                    <w:checked/>
                  </w:checkBox>
                </w:ffData>
              </w:fldChar>
            </w:r>
            <w:r>
              <w:instrText>FORMCHECKBOX</w:instrText>
            </w:r>
            <w:r>
              <w:fldChar w:fldCharType="separate"/>
            </w:r>
            <w:bookmarkStart w:id="34" w:name="__Fieldmark__431_2023306482"/>
            <w:bookmarkStart w:id="35" w:name="__Fieldmark__346_1237142120"/>
            <w:bookmarkStart w:id="36" w:name="__Fieldmark__2325_261271348"/>
            <w:bookmarkStart w:id="37" w:name="__Fieldmark__369_1549771858"/>
            <w:bookmarkEnd w:id="34"/>
            <w:bookmarkEnd w:id="35"/>
            <w:bookmarkEnd w:id="36"/>
            <w:bookmarkEnd w:id="37"/>
            <w:r>
              <w:fldChar w:fldCharType="end"/>
            </w:r>
            <w:r>
              <w:rPr>
                <w:rFonts w:ascii="Arial" w:hAnsi="Arial" w:cs="Arial"/>
                <w:b w:val="0"/>
                <w:sz w:val="22"/>
                <w:szCs w:val="22"/>
                <w:lang w:val="hr-HR"/>
              </w:rPr>
              <w:t xml:space="preserve"> multimedija i mreža  </w:t>
            </w:r>
          </w:p>
          <w:p w:rsidR="00F9006A" w:rsidRDefault="00E564F5">
            <w:pPr>
              <w:pStyle w:val="FieldText"/>
            </w:pPr>
            <w:r>
              <w:fldChar w:fldCharType="begin">
                <w:ffData>
                  <w:name w:val=""/>
                  <w:enabled/>
                  <w:calcOnExit w:val="0"/>
                  <w:checkBox>
                    <w:sizeAuto/>
                    <w:default w:val="0"/>
                  </w:checkBox>
                </w:ffData>
              </w:fldChar>
            </w:r>
            <w:r>
              <w:instrText>FORMCHECKBOX</w:instrText>
            </w:r>
            <w:r>
              <w:fldChar w:fldCharType="separate"/>
            </w:r>
            <w:bookmarkStart w:id="38" w:name="__Fieldmark__444_2023306482"/>
            <w:bookmarkStart w:id="39" w:name="__Fieldmark__355_1237142120"/>
            <w:bookmarkStart w:id="40" w:name="__Fieldmark__2329_261271348"/>
            <w:bookmarkStart w:id="41" w:name="__Fieldmark__381_1549771858"/>
            <w:bookmarkEnd w:id="38"/>
            <w:bookmarkEnd w:id="39"/>
            <w:bookmarkEnd w:id="40"/>
            <w:bookmarkEnd w:id="41"/>
            <w:r>
              <w:fldChar w:fldCharType="end"/>
            </w:r>
            <w:r>
              <w:rPr>
                <w:rFonts w:ascii="Arial" w:hAnsi="Arial" w:cs="Arial"/>
                <w:b w:val="0"/>
                <w:sz w:val="22"/>
                <w:szCs w:val="22"/>
                <w:lang w:val="hr-HR"/>
              </w:rPr>
              <w:t xml:space="preserve"> laboratorijski rad</w:t>
            </w:r>
          </w:p>
          <w:p w:rsidR="00F9006A" w:rsidRDefault="00E564F5">
            <w:pPr>
              <w:pStyle w:val="FieldText"/>
            </w:pPr>
            <w:r>
              <w:fldChar w:fldCharType="begin">
                <w:ffData>
                  <w:name w:val=""/>
                  <w:enabled/>
                  <w:calcOnExit w:val="0"/>
                  <w:checkBox>
                    <w:sizeAuto/>
                    <w:default w:val="0"/>
                  </w:checkBox>
                </w:ffData>
              </w:fldChar>
            </w:r>
            <w:r>
              <w:instrText>FORMCHECKBOX</w:instrText>
            </w:r>
            <w:r>
              <w:fldChar w:fldCharType="separate"/>
            </w:r>
            <w:bookmarkStart w:id="42" w:name="__Fieldmark__457_2023306482"/>
            <w:bookmarkStart w:id="43" w:name="__Fieldmark__364_1237142120"/>
            <w:bookmarkStart w:id="44" w:name="__Fieldmark__2333_261271348"/>
            <w:bookmarkStart w:id="45" w:name="__Fieldmark__393_1549771858"/>
            <w:bookmarkEnd w:id="42"/>
            <w:bookmarkEnd w:id="43"/>
            <w:bookmarkEnd w:id="44"/>
            <w:bookmarkEnd w:id="45"/>
            <w:r>
              <w:fldChar w:fldCharType="end"/>
            </w:r>
            <w:r>
              <w:rPr>
                <w:rFonts w:ascii="Arial" w:hAnsi="Arial" w:cs="Arial"/>
                <w:b w:val="0"/>
                <w:sz w:val="22"/>
                <w:szCs w:val="22"/>
                <w:lang w:val="hr-HR"/>
              </w:rPr>
              <w:t xml:space="preserve"> projektna nastava</w:t>
            </w:r>
          </w:p>
          <w:p w:rsidR="00F9006A" w:rsidRDefault="00E564F5">
            <w:pPr>
              <w:pStyle w:val="FieldText"/>
            </w:pPr>
            <w:r>
              <w:fldChar w:fldCharType="begin">
                <w:ffData>
                  <w:name w:val=""/>
                  <w:enabled/>
                  <w:calcOnExit w:val="0"/>
                  <w:checkBox>
                    <w:sizeAuto/>
                    <w:default w:val="0"/>
                  </w:checkBox>
                </w:ffData>
              </w:fldChar>
            </w:r>
            <w:r>
              <w:instrText>FORM</w:instrText>
            </w:r>
            <w:r>
              <w:instrText>CHECKBOX</w:instrText>
            </w:r>
            <w:r>
              <w:fldChar w:fldCharType="separate"/>
            </w:r>
            <w:bookmarkStart w:id="46" w:name="__Fieldmark__470_2023306482"/>
            <w:bookmarkStart w:id="47" w:name="__Fieldmark__373_1237142120"/>
            <w:bookmarkStart w:id="48" w:name="__Fieldmark__2337_261271348"/>
            <w:bookmarkStart w:id="49" w:name="__Fieldmark__405_1549771858"/>
            <w:bookmarkEnd w:id="46"/>
            <w:bookmarkEnd w:id="47"/>
            <w:bookmarkEnd w:id="48"/>
            <w:bookmarkEnd w:id="49"/>
            <w:r>
              <w:fldChar w:fldCharType="end"/>
            </w:r>
            <w:r>
              <w:rPr>
                <w:rFonts w:ascii="Arial" w:hAnsi="Arial" w:cs="Arial"/>
                <w:b w:val="0"/>
                <w:sz w:val="22"/>
                <w:szCs w:val="22"/>
                <w:lang w:val="hr-HR"/>
              </w:rPr>
              <w:t xml:space="preserve"> mentorski rad</w:t>
            </w:r>
          </w:p>
          <w:p w:rsidR="00F9006A" w:rsidRDefault="00E564F5">
            <w:pPr>
              <w:pStyle w:val="FieldText"/>
            </w:pPr>
            <w:r>
              <w:fldChar w:fldCharType="begin">
                <w:ffData>
                  <w:name w:val=""/>
                  <w:enabled/>
                  <w:calcOnExit w:val="0"/>
                  <w:checkBox>
                    <w:sizeAuto/>
                    <w:default w:val="0"/>
                  </w:checkBox>
                </w:ffData>
              </w:fldChar>
            </w:r>
            <w:r>
              <w:instrText>FORMCHECKBOX</w:instrText>
            </w:r>
            <w:r>
              <w:fldChar w:fldCharType="separate"/>
            </w:r>
            <w:bookmarkStart w:id="50" w:name="__Fieldmark__483_2023306482"/>
            <w:bookmarkStart w:id="51" w:name="__Fieldmark__382_1237142120"/>
            <w:bookmarkStart w:id="52" w:name="__Fieldmark__2341_261271348"/>
            <w:bookmarkStart w:id="53" w:name="__Fieldmark__417_1549771858"/>
            <w:bookmarkEnd w:id="50"/>
            <w:bookmarkEnd w:id="51"/>
            <w:bookmarkEnd w:id="52"/>
            <w:bookmarkEnd w:id="53"/>
            <w:r>
              <w:fldChar w:fldCharType="end"/>
            </w:r>
            <w:r>
              <w:rPr>
                <w:rFonts w:ascii="Arial" w:hAnsi="Arial" w:cs="Arial"/>
                <w:b w:val="0"/>
                <w:sz w:val="22"/>
                <w:szCs w:val="22"/>
                <w:lang w:val="hr-HR"/>
              </w:rPr>
              <w:t xml:space="preserve"> konzultativna nastava</w:t>
            </w:r>
          </w:p>
          <w:p w:rsidR="00F9006A" w:rsidRDefault="00E564F5">
            <w:pPr>
              <w:pStyle w:val="FieldText"/>
            </w:pPr>
            <w:r>
              <w:fldChar w:fldCharType="begin">
                <w:ffData>
                  <w:name w:val=""/>
                  <w:enabled/>
                  <w:calcOnExit w:val="0"/>
                  <w:checkBox>
                    <w:sizeAuto/>
                    <w:default w:val="0"/>
                  </w:checkBox>
                </w:ffData>
              </w:fldChar>
            </w:r>
            <w:r>
              <w:instrText>FORMCHECKBOX</w:instrText>
            </w:r>
            <w:r>
              <w:fldChar w:fldCharType="separate"/>
            </w:r>
            <w:bookmarkStart w:id="54" w:name="__Fieldmark__496_2023306482"/>
            <w:bookmarkStart w:id="55" w:name="__Fieldmark__391_1237142120"/>
            <w:bookmarkStart w:id="56" w:name="__Fieldmark__2346_261271348"/>
            <w:bookmarkStart w:id="57" w:name="__Fieldmark__429_1549771858"/>
            <w:bookmarkEnd w:id="54"/>
            <w:bookmarkEnd w:id="55"/>
            <w:bookmarkEnd w:id="56"/>
            <w:bookmarkEnd w:id="57"/>
            <w:r>
              <w:fldChar w:fldCharType="end"/>
            </w:r>
            <w:r>
              <w:rPr>
                <w:rFonts w:ascii="Arial" w:hAnsi="Arial" w:cs="Arial"/>
                <w:b w:val="0"/>
                <w:sz w:val="22"/>
                <w:szCs w:val="22"/>
                <w:lang w:val="hr-HR"/>
              </w:rPr>
              <w:t xml:space="preserve"> ostalo _______</w:t>
            </w:r>
            <w:r>
              <w:rPr>
                <w:rFonts w:ascii="Arial" w:hAnsi="Arial" w:cs="Arial"/>
                <w:b w:val="0"/>
                <w:sz w:val="22"/>
                <w:szCs w:val="22"/>
                <w:lang w:val="hr-HR"/>
              </w:rPr>
              <w:t>____________</w:t>
            </w:r>
          </w:p>
        </w:tc>
      </w:tr>
      <w:tr w:rsidR="00F9006A">
        <w:trPr>
          <w:trHeight w:val="432"/>
          <w:jc w:val="center"/>
        </w:trPr>
        <w:tc>
          <w:tcPr>
            <w:tcW w:w="2383"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numPr>
                <w:ilvl w:val="1"/>
                <w:numId w:val="2"/>
              </w:numPr>
              <w:jc w:val="both"/>
              <w:rPr>
                <w:rFonts w:ascii="Arial" w:hAnsi="Arial" w:cs="Arial"/>
                <w:b/>
                <w:i/>
                <w:color w:val="000000"/>
                <w:sz w:val="22"/>
                <w:szCs w:val="22"/>
                <w:lang w:val="hr-HR"/>
              </w:rPr>
            </w:pPr>
            <w:r>
              <w:rPr>
                <w:rFonts w:ascii="Arial" w:hAnsi="Arial" w:cs="Arial"/>
                <w:b/>
                <w:i/>
                <w:color w:val="000000"/>
                <w:sz w:val="22"/>
                <w:szCs w:val="22"/>
                <w:lang w:val="hr-HR"/>
              </w:rPr>
              <w:t>Komentari</w:t>
            </w:r>
          </w:p>
        </w:tc>
        <w:tc>
          <w:tcPr>
            <w:tcW w:w="7592" w:type="dxa"/>
            <w:gridSpan w:val="2"/>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FieldText"/>
              <w:rPr>
                <w:rFonts w:ascii="Arial" w:hAnsi="Arial" w:cs="Arial"/>
                <w:b w:val="0"/>
                <w:sz w:val="22"/>
                <w:szCs w:val="22"/>
                <w:lang w:val="hr-HR"/>
              </w:rPr>
            </w:pPr>
          </w:p>
        </w:tc>
      </w:tr>
      <w:tr w:rsidR="00F9006A">
        <w:trPr>
          <w:trHeight w:val="432"/>
          <w:jc w:val="center"/>
        </w:trPr>
        <w:tc>
          <w:tcPr>
            <w:tcW w:w="9975" w:type="dxa"/>
            <w:gridSpan w:val="3"/>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numPr>
                <w:ilvl w:val="1"/>
                <w:numId w:val="2"/>
              </w:numPr>
              <w:jc w:val="both"/>
            </w:pPr>
            <w:r>
              <w:rPr>
                <w:rFonts w:ascii="Arial" w:hAnsi="Arial" w:cs="Arial"/>
                <w:b/>
                <w:i/>
                <w:color w:val="000000"/>
                <w:sz w:val="22"/>
                <w:szCs w:val="22"/>
                <w:lang w:val="hr-HR"/>
              </w:rPr>
              <w:t>Obveze studenata i način vrednovanja obveza</w:t>
            </w:r>
          </w:p>
        </w:tc>
      </w:tr>
      <w:tr w:rsidR="00F9006A">
        <w:trPr>
          <w:trHeight w:val="432"/>
          <w:jc w:val="center"/>
        </w:trPr>
        <w:tc>
          <w:tcPr>
            <w:tcW w:w="9975" w:type="dxa"/>
            <w:gridSpan w:val="3"/>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pStyle w:val="FieldText"/>
              <w:jc w:val="both"/>
              <w:rPr>
                <w:rFonts w:ascii="Arial" w:hAnsi="Arial" w:cs="Arial"/>
                <w:b w:val="0"/>
                <w:sz w:val="20"/>
                <w:szCs w:val="20"/>
              </w:rPr>
            </w:pPr>
          </w:p>
          <w:p w:rsidR="00F9006A" w:rsidRDefault="00E564F5">
            <w:pPr>
              <w:pStyle w:val="FieldText"/>
              <w:ind w:left="720"/>
              <w:jc w:val="both"/>
            </w:pPr>
            <w:r>
              <w:rPr>
                <w:rFonts w:ascii="Arial" w:hAnsi="Arial" w:cs="Arial"/>
                <w:b w:val="0"/>
                <w:sz w:val="20"/>
                <w:szCs w:val="20"/>
              </w:rPr>
              <w:t xml:space="preserve">Studenti su obavezni prisustvovati nastavi, aktivno sudjelovati u svim oblicima nastave, ostvariti određen broj bodova kroz semestar te položiti završni ispit (detalji će biti </w:t>
            </w:r>
            <w:r>
              <w:rPr>
                <w:rFonts w:ascii="Arial" w:hAnsi="Arial" w:cs="Arial"/>
                <w:b w:val="0"/>
                <w:sz w:val="20"/>
                <w:szCs w:val="20"/>
              </w:rPr>
              <w:t>prikazani u izvedbenom planu predmeta).</w:t>
            </w:r>
          </w:p>
        </w:tc>
      </w:tr>
    </w:tbl>
    <w:p w:rsidR="00F9006A" w:rsidRDefault="00F9006A">
      <w:pPr>
        <w:pStyle w:val="Header"/>
        <w:rPr>
          <w:rFonts w:ascii="Arial" w:hAnsi="Arial" w:cs="Arial"/>
          <w:lang w:val="hr-HR"/>
        </w:rPr>
      </w:pPr>
    </w:p>
    <w:p w:rsidR="00F9006A" w:rsidRDefault="00F9006A">
      <w:pPr>
        <w:pStyle w:val="Header"/>
        <w:rPr>
          <w:rFonts w:ascii="Arial" w:hAnsi="Arial" w:cs="Arial"/>
          <w:lang w:val="hr-HR"/>
        </w:rPr>
      </w:pPr>
    </w:p>
    <w:tbl>
      <w:tblPr>
        <w:tblW w:w="10169" w:type="dxa"/>
        <w:jc w:val="center"/>
        <w:tblCellMar>
          <w:left w:w="113" w:type="dxa"/>
        </w:tblCellMar>
        <w:tblLook w:val="0000" w:firstRow="0" w:lastRow="0" w:firstColumn="0" w:lastColumn="0" w:noHBand="0" w:noVBand="0"/>
      </w:tblPr>
      <w:tblGrid>
        <w:gridCol w:w="227"/>
        <w:gridCol w:w="1595"/>
        <w:gridCol w:w="1093"/>
        <w:gridCol w:w="2511"/>
        <w:gridCol w:w="1552"/>
        <w:gridCol w:w="3191"/>
      </w:tblGrid>
      <w:tr w:rsidR="00F9006A">
        <w:trPr>
          <w:trHeight w:hRule="exact" w:val="288"/>
          <w:jc w:val="center"/>
        </w:trPr>
        <w:tc>
          <w:tcPr>
            <w:tcW w:w="226" w:type="dxa"/>
            <w:shd w:val="clear" w:color="auto" w:fill="auto"/>
          </w:tcPr>
          <w:p w:rsidR="00F9006A" w:rsidRDefault="00F9006A">
            <w:pPr>
              <w:pStyle w:val="Header"/>
              <w:rPr>
                <w:rFonts w:ascii="Arial" w:hAnsi="Arial" w:cs="Arial"/>
                <w:lang w:val="hr-HR"/>
              </w:rPr>
            </w:pPr>
          </w:p>
        </w:tc>
        <w:tc>
          <w:tcPr>
            <w:tcW w:w="9942" w:type="dxa"/>
            <w:gridSpan w:val="5"/>
            <w:tcBorders>
              <w:top w:val="single" w:sz="4" w:space="0" w:color="002060"/>
              <w:left w:val="single" w:sz="4" w:space="0" w:color="002060"/>
              <w:bottom w:val="single" w:sz="4" w:space="0" w:color="002060"/>
              <w:right w:val="single" w:sz="4" w:space="0" w:color="002060"/>
            </w:tcBorders>
            <w:shd w:val="clear" w:color="auto" w:fill="F3D839"/>
            <w:tcMar>
              <w:left w:w="93" w:type="dxa"/>
            </w:tcMar>
            <w:vAlign w:val="center"/>
          </w:tcPr>
          <w:p w:rsidR="00F9006A" w:rsidRDefault="00E564F5">
            <w:pPr>
              <w:pStyle w:val="ListParagraph"/>
              <w:numPr>
                <w:ilvl w:val="0"/>
                <w:numId w:val="2"/>
              </w:numPr>
              <w:spacing w:after="60" w:line="240" w:lineRule="auto"/>
              <w:rPr>
                <w:rFonts w:ascii="Arial" w:hAnsi="Arial" w:cs="Arial"/>
                <w:b/>
                <w:color w:val="000000"/>
                <w:sz w:val="24"/>
                <w:szCs w:val="24"/>
                <w:lang w:val="hr-HR"/>
              </w:rPr>
            </w:pPr>
            <w:r>
              <w:rPr>
                <w:rFonts w:ascii="Arial" w:hAnsi="Arial" w:cs="Arial"/>
                <w:b/>
                <w:color w:val="000000"/>
                <w:sz w:val="24"/>
                <w:szCs w:val="24"/>
                <w:lang w:val="hr-HR"/>
              </w:rPr>
              <w:t>SUSTAV OCJENJIVANJA</w:t>
            </w:r>
          </w:p>
          <w:p w:rsidR="00F9006A" w:rsidRDefault="00F9006A">
            <w:pPr>
              <w:pStyle w:val="Heading3"/>
              <w:rPr>
                <w:rFonts w:ascii="Arial" w:hAnsi="Arial" w:cs="Arial"/>
                <w:color w:val="000000"/>
                <w:sz w:val="22"/>
                <w:szCs w:val="22"/>
                <w:lang w:val="hr-HR"/>
              </w:rPr>
            </w:pPr>
          </w:p>
        </w:tc>
      </w:tr>
      <w:tr w:rsidR="00F9006A">
        <w:trPr>
          <w:trHeight w:val="432"/>
          <w:jc w:val="center"/>
        </w:trPr>
        <w:tc>
          <w:tcPr>
            <w:tcW w:w="226" w:type="dxa"/>
            <w:shd w:val="clear" w:color="auto" w:fill="auto"/>
          </w:tcPr>
          <w:p w:rsidR="00F9006A" w:rsidRDefault="00F9006A"/>
        </w:tc>
        <w:tc>
          <w:tcPr>
            <w:tcW w:w="9942" w:type="dxa"/>
            <w:gridSpan w:val="5"/>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pStyle w:val="BodyText"/>
              <w:numPr>
                <w:ilvl w:val="1"/>
                <w:numId w:val="2"/>
              </w:numPr>
              <w:jc w:val="both"/>
              <w:rPr>
                <w:rFonts w:ascii="Arial" w:hAnsi="Arial" w:cs="Arial"/>
                <w:b/>
                <w:i/>
                <w:sz w:val="22"/>
                <w:szCs w:val="22"/>
                <w:lang w:val="hr-HR"/>
              </w:rPr>
            </w:pPr>
            <w:r>
              <w:rPr>
                <w:rFonts w:ascii="Arial" w:hAnsi="Arial" w:cs="Arial"/>
                <w:b/>
                <w:i/>
                <w:color w:val="000000"/>
                <w:sz w:val="22"/>
                <w:szCs w:val="22"/>
                <w:lang w:val="hr-HR"/>
              </w:rPr>
              <w:t>Ocjenjivanje i vrednovanje rada studenata tijekom nastave i na završnom ispitu</w:t>
            </w:r>
          </w:p>
        </w:tc>
      </w:tr>
      <w:tr w:rsidR="00F9006A">
        <w:trPr>
          <w:trHeight w:val="432"/>
          <w:jc w:val="center"/>
        </w:trPr>
        <w:tc>
          <w:tcPr>
            <w:tcW w:w="226" w:type="dxa"/>
            <w:shd w:val="clear" w:color="auto" w:fill="auto"/>
          </w:tcPr>
          <w:p w:rsidR="00F9006A" w:rsidRDefault="00F9006A"/>
        </w:tc>
        <w:tc>
          <w:tcPr>
            <w:tcW w:w="9942" w:type="dxa"/>
            <w:gridSpan w:val="5"/>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ind w:left="357"/>
              <w:rPr>
                <w:rFonts w:ascii="Arial" w:hAnsi="Arial" w:cs="Arial"/>
                <w:i/>
                <w:sz w:val="20"/>
                <w:szCs w:val="20"/>
              </w:rPr>
            </w:pPr>
            <w:r>
              <w:rPr>
                <w:rFonts w:ascii="Arial" w:hAnsi="Arial" w:cs="Arial"/>
                <w:i/>
                <w:sz w:val="20"/>
                <w:szCs w:val="20"/>
              </w:rPr>
              <w:t xml:space="preserve">Rad studenta na predmetu će se vrednovati i ocjenjivati tijekom nastave. Ukupan broj bodova koje student </w:t>
            </w:r>
            <w:r>
              <w:rPr>
                <w:rFonts w:ascii="Arial" w:hAnsi="Arial" w:cs="Arial"/>
                <w:i/>
                <w:sz w:val="20"/>
                <w:szCs w:val="20"/>
              </w:rPr>
              <w:t>može ostvariti je 100%.</w:t>
            </w:r>
          </w:p>
          <w:p w:rsidR="00F9006A" w:rsidRDefault="00F9006A">
            <w:pPr>
              <w:ind w:left="357"/>
              <w:rPr>
                <w:rFonts w:ascii="Arial" w:hAnsi="Arial" w:cs="Arial"/>
                <w:i/>
                <w:sz w:val="20"/>
                <w:szCs w:val="20"/>
              </w:rPr>
            </w:pPr>
          </w:p>
          <w:p w:rsidR="00F9006A" w:rsidRDefault="00E564F5">
            <w:pPr>
              <w:ind w:left="357"/>
              <w:rPr>
                <w:rFonts w:ascii="Arial" w:hAnsi="Arial" w:cs="Arial"/>
                <w:i/>
                <w:sz w:val="20"/>
                <w:szCs w:val="20"/>
              </w:rPr>
            </w:pPr>
            <w:r>
              <w:rPr>
                <w:rFonts w:ascii="Arial" w:hAnsi="Arial" w:cs="Arial"/>
                <w:i/>
                <w:sz w:val="20"/>
                <w:szCs w:val="20"/>
              </w:rPr>
              <w:t>AKTIVNOST NA NASTAVI (14 bodova)</w:t>
            </w:r>
          </w:p>
          <w:p w:rsidR="00F9006A" w:rsidRDefault="00E564F5">
            <w:pPr>
              <w:ind w:left="357"/>
              <w:rPr>
                <w:rFonts w:ascii="Arial" w:hAnsi="Arial" w:cs="Arial"/>
                <w:i/>
                <w:sz w:val="20"/>
                <w:szCs w:val="20"/>
              </w:rPr>
            </w:pPr>
            <w:r>
              <w:rPr>
                <w:rFonts w:ascii="Arial" w:hAnsi="Arial" w:cs="Arial"/>
                <w:i/>
                <w:sz w:val="20"/>
                <w:szCs w:val="20"/>
              </w:rPr>
              <w:t xml:space="preserve">Aktivnost studenata na nastavi će se provjeravati na vježbama. Na svakom satu aktivnost studenta će biti ocijenjena. Ako student ne prisustvuje vježbama, ne može dobiti bodove iz aktivnosti. </w:t>
            </w:r>
          </w:p>
          <w:p w:rsidR="00F9006A" w:rsidRDefault="00F9006A">
            <w:pPr>
              <w:ind w:left="357"/>
              <w:rPr>
                <w:rFonts w:ascii="Arial" w:hAnsi="Arial" w:cs="Arial"/>
                <w:i/>
                <w:sz w:val="20"/>
                <w:szCs w:val="20"/>
              </w:rPr>
            </w:pPr>
          </w:p>
          <w:p w:rsidR="00F9006A" w:rsidRDefault="00E564F5">
            <w:pPr>
              <w:ind w:left="357"/>
              <w:rPr>
                <w:rFonts w:ascii="Arial" w:hAnsi="Arial" w:cs="Arial"/>
                <w:i/>
                <w:sz w:val="20"/>
                <w:szCs w:val="20"/>
              </w:rPr>
            </w:pPr>
            <w:r>
              <w:rPr>
                <w:rFonts w:ascii="Arial" w:hAnsi="Arial" w:cs="Arial"/>
                <w:i/>
                <w:sz w:val="20"/>
                <w:szCs w:val="20"/>
              </w:rPr>
              <w:t xml:space="preserve">TEST(24 boda) Održat će se 3. online testa kojima se provjerava poznavanje sintakse programskog jezika i rada u programskom jeziku. </w:t>
            </w:r>
          </w:p>
          <w:p w:rsidR="00F9006A" w:rsidRDefault="00F9006A">
            <w:pPr>
              <w:ind w:left="357"/>
              <w:rPr>
                <w:rFonts w:ascii="Arial" w:hAnsi="Arial" w:cs="Arial"/>
                <w:i/>
                <w:sz w:val="20"/>
                <w:szCs w:val="20"/>
              </w:rPr>
            </w:pPr>
          </w:p>
          <w:p w:rsidR="00F9006A" w:rsidRDefault="00E564F5">
            <w:pPr>
              <w:ind w:left="357"/>
              <w:rPr>
                <w:rFonts w:ascii="Arial" w:hAnsi="Arial" w:cs="Arial"/>
                <w:i/>
                <w:sz w:val="20"/>
                <w:szCs w:val="20"/>
              </w:rPr>
            </w:pPr>
            <w:r>
              <w:rPr>
                <w:rFonts w:ascii="Arial" w:hAnsi="Arial" w:cs="Arial"/>
                <w:i/>
                <w:sz w:val="20"/>
                <w:szCs w:val="20"/>
              </w:rPr>
              <w:t>KOLOKVIJI (50 bodova)</w:t>
            </w:r>
          </w:p>
          <w:p w:rsidR="00F9006A" w:rsidRDefault="00E564F5">
            <w:pPr>
              <w:ind w:left="357"/>
              <w:rPr>
                <w:rFonts w:ascii="Arial" w:hAnsi="Arial" w:cs="Arial"/>
                <w:i/>
                <w:sz w:val="20"/>
                <w:szCs w:val="20"/>
              </w:rPr>
            </w:pPr>
            <w:r>
              <w:rPr>
                <w:rFonts w:ascii="Arial" w:hAnsi="Arial" w:cs="Arial"/>
                <w:i/>
                <w:sz w:val="20"/>
                <w:szCs w:val="20"/>
              </w:rPr>
              <w:t>Organizirat će se dva kolokvija. Na svakom kolokviju student može ostvariti najviše 25 bodova.</w:t>
            </w:r>
          </w:p>
          <w:p w:rsidR="00F9006A" w:rsidRDefault="00F9006A">
            <w:pPr>
              <w:ind w:left="357"/>
              <w:rPr>
                <w:rFonts w:ascii="Arial" w:hAnsi="Arial" w:cs="Arial"/>
                <w:i/>
                <w:sz w:val="20"/>
                <w:szCs w:val="20"/>
              </w:rPr>
            </w:pPr>
          </w:p>
          <w:p w:rsidR="00F9006A" w:rsidRDefault="00E564F5">
            <w:pPr>
              <w:ind w:left="357"/>
              <w:rPr>
                <w:rFonts w:ascii="Arial" w:hAnsi="Arial" w:cs="Arial"/>
                <w:i/>
                <w:sz w:val="20"/>
                <w:szCs w:val="20"/>
              </w:rPr>
            </w:pPr>
            <w:r>
              <w:rPr>
                <w:rFonts w:ascii="Arial" w:hAnsi="Arial" w:cs="Arial"/>
                <w:i/>
                <w:sz w:val="20"/>
                <w:szCs w:val="20"/>
              </w:rPr>
              <w:t>DOMA</w:t>
            </w:r>
            <w:r>
              <w:rPr>
                <w:rFonts w:ascii="Arial" w:hAnsi="Arial" w:cs="Arial"/>
                <w:i/>
                <w:sz w:val="20"/>
                <w:szCs w:val="20"/>
              </w:rPr>
              <w:t>ĆE ZADAĆE (12 bodova)</w:t>
            </w:r>
          </w:p>
          <w:p w:rsidR="00F9006A" w:rsidRDefault="00E564F5">
            <w:pPr>
              <w:ind w:left="357"/>
            </w:pPr>
            <w:r>
              <w:rPr>
                <w:rFonts w:ascii="Arial" w:hAnsi="Arial" w:cs="Arial"/>
                <w:i/>
                <w:sz w:val="20"/>
                <w:szCs w:val="20"/>
              </w:rPr>
              <w:t>Svaki student će dobiti 2 zadaće koje mora pravovremeno predati, a koje će se provjeriti i ocijeniti na vježbama</w:t>
            </w:r>
          </w:p>
        </w:tc>
      </w:tr>
      <w:tr w:rsidR="00F9006A">
        <w:trPr>
          <w:trHeight w:val="432"/>
          <w:jc w:val="center"/>
        </w:trPr>
        <w:tc>
          <w:tcPr>
            <w:tcW w:w="226" w:type="dxa"/>
            <w:shd w:val="clear" w:color="auto" w:fill="auto"/>
          </w:tcPr>
          <w:p w:rsidR="00F9006A" w:rsidRDefault="00F9006A"/>
        </w:tc>
        <w:tc>
          <w:tcPr>
            <w:tcW w:w="9942" w:type="dxa"/>
            <w:gridSpan w:val="5"/>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pStyle w:val="BodyText"/>
              <w:numPr>
                <w:ilvl w:val="1"/>
                <w:numId w:val="2"/>
              </w:numPr>
              <w:rPr>
                <w:rFonts w:ascii="Arial" w:hAnsi="Arial" w:cs="Arial"/>
                <w:b/>
                <w:i/>
                <w:color w:val="000000"/>
                <w:sz w:val="22"/>
                <w:szCs w:val="22"/>
                <w:lang w:val="hr-HR"/>
              </w:rPr>
            </w:pPr>
            <w:r>
              <w:rPr>
                <w:rFonts w:ascii="Arial" w:hAnsi="Arial" w:cs="Arial"/>
                <w:b/>
                <w:i/>
                <w:color w:val="000000"/>
                <w:sz w:val="22"/>
                <w:szCs w:val="22"/>
                <w:lang w:val="hr-HR"/>
              </w:rPr>
              <w:t>Minimalni uvjeti za pristup ispitu</w:t>
            </w:r>
          </w:p>
        </w:tc>
      </w:tr>
      <w:tr w:rsidR="00F9006A">
        <w:trPr>
          <w:trHeight w:val="438"/>
          <w:jc w:val="center"/>
        </w:trPr>
        <w:tc>
          <w:tcPr>
            <w:tcW w:w="226" w:type="dxa"/>
            <w:shd w:val="clear" w:color="auto" w:fill="auto"/>
          </w:tcPr>
          <w:p w:rsidR="00F9006A" w:rsidRDefault="00F9006A"/>
        </w:tc>
        <w:tc>
          <w:tcPr>
            <w:tcW w:w="2688"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jc w:val="center"/>
              <w:rPr>
                <w:rFonts w:ascii="Arial" w:hAnsi="Arial" w:cs="Arial"/>
                <w:b/>
                <w:sz w:val="16"/>
                <w:szCs w:val="16"/>
                <w:lang w:val="hr-HR" w:eastAsia="en-US"/>
              </w:rPr>
            </w:pPr>
            <w:r>
              <w:rPr>
                <w:rFonts w:ascii="Arial" w:hAnsi="Arial" w:cs="Arial"/>
                <w:b/>
                <w:sz w:val="16"/>
                <w:szCs w:val="16"/>
                <w:lang w:val="hr-HR" w:eastAsia="en-US"/>
              </w:rPr>
              <w:t>AKTIVNOST KOJA SE BODUJE</w:t>
            </w:r>
          </w:p>
        </w:tc>
        <w:tc>
          <w:tcPr>
            <w:tcW w:w="7254" w:type="dxa"/>
            <w:gridSpan w:val="3"/>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b/>
                <w:sz w:val="16"/>
                <w:szCs w:val="16"/>
                <w:lang w:val="hr-HR" w:eastAsia="en-US"/>
              </w:rPr>
            </w:pPr>
            <w:r>
              <w:rPr>
                <w:rFonts w:ascii="Arial" w:hAnsi="Arial" w:cs="Arial"/>
                <w:b/>
                <w:sz w:val="16"/>
                <w:szCs w:val="16"/>
                <w:lang w:val="hr-HR" w:eastAsia="en-US"/>
              </w:rPr>
              <w:t xml:space="preserve">MINIMALNI BROJ BODOVA </w:t>
            </w:r>
          </w:p>
        </w:tc>
      </w:tr>
      <w:tr w:rsidR="00F9006A">
        <w:trPr>
          <w:trHeight w:val="277"/>
          <w:jc w:val="center"/>
        </w:trPr>
        <w:tc>
          <w:tcPr>
            <w:tcW w:w="226" w:type="dxa"/>
            <w:shd w:val="clear" w:color="auto" w:fill="auto"/>
          </w:tcPr>
          <w:p w:rsidR="00F9006A" w:rsidRDefault="00F9006A"/>
        </w:tc>
        <w:tc>
          <w:tcPr>
            <w:tcW w:w="2688"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sz w:val="22"/>
                <w:szCs w:val="20"/>
                <w:lang w:val="hr-HR" w:eastAsia="en-US"/>
              </w:rPr>
            </w:pPr>
            <w:r>
              <w:rPr>
                <w:rFonts w:ascii="Arial" w:hAnsi="Arial" w:cs="Arial"/>
                <w:i/>
                <w:sz w:val="20"/>
                <w:szCs w:val="20"/>
              </w:rPr>
              <w:t>AKTIVNOST NA NASTAVI</w:t>
            </w:r>
          </w:p>
        </w:tc>
        <w:tc>
          <w:tcPr>
            <w:tcW w:w="7254" w:type="dxa"/>
            <w:gridSpan w:val="3"/>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sz w:val="22"/>
                <w:szCs w:val="20"/>
                <w:lang w:val="hr-HR" w:eastAsia="en-US"/>
              </w:rPr>
            </w:pPr>
            <w:r>
              <w:rPr>
                <w:rFonts w:ascii="Arial" w:hAnsi="Arial" w:cs="Arial"/>
                <w:sz w:val="22"/>
                <w:szCs w:val="20"/>
                <w:lang w:val="hr-HR" w:eastAsia="en-US"/>
              </w:rPr>
              <w:t>0</w:t>
            </w:r>
          </w:p>
        </w:tc>
      </w:tr>
      <w:tr w:rsidR="00F9006A">
        <w:trPr>
          <w:trHeight w:val="277"/>
          <w:jc w:val="center"/>
        </w:trPr>
        <w:tc>
          <w:tcPr>
            <w:tcW w:w="226" w:type="dxa"/>
            <w:shd w:val="clear" w:color="auto" w:fill="auto"/>
          </w:tcPr>
          <w:p w:rsidR="00F9006A" w:rsidRDefault="00F9006A"/>
        </w:tc>
        <w:tc>
          <w:tcPr>
            <w:tcW w:w="2688"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sz w:val="22"/>
                <w:szCs w:val="20"/>
                <w:lang w:val="hr-HR" w:eastAsia="en-US"/>
              </w:rPr>
            </w:pPr>
            <w:r>
              <w:rPr>
                <w:rFonts w:ascii="Arial" w:hAnsi="Arial" w:cs="Arial"/>
                <w:sz w:val="22"/>
                <w:szCs w:val="20"/>
                <w:lang w:val="hr-HR" w:eastAsia="en-US"/>
              </w:rPr>
              <w:t>Kolokviji</w:t>
            </w:r>
          </w:p>
        </w:tc>
        <w:tc>
          <w:tcPr>
            <w:tcW w:w="7254" w:type="dxa"/>
            <w:gridSpan w:val="3"/>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sz w:val="22"/>
                <w:szCs w:val="20"/>
                <w:lang w:val="hr-HR" w:eastAsia="en-US"/>
              </w:rPr>
            </w:pPr>
            <w:r>
              <w:rPr>
                <w:rFonts w:ascii="Arial" w:hAnsi="Arial" w:cs="Arial"/>
                <w:sz w:val="22"/>
                <w:szCs w:val="20"/>
                <w:lang w:val="hr-HR" w:eastAsia="en-US"/>
              </w:rPr>
              <w:t>20</w:t>
            </w:r>
          </w:p>
        </w:tc>
      </w:tr>
      <w:tr w:rsidR="00F9006A">
        <w:trPr>
          <w:trHeight w:val="307"/>
          <w:jc w:val="center"/>
        </w:trPr>
        <w:tc>
          <w:tcPr>
            <w:tcW w:w="226" w:type="dxa"/>
            <w:shd w:val="clear" w:color="auto" w:fill="auto"/>
          </w:tcPr>
          <w:p w:rsidR="00F9006A" w:rsidRDefault="00F9006A"/>
        </w:tc>
        <w:tc>
          <w:tcPr>
            <w:tcW w:w="2688"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sz w:val="22"/>
                <w:szCs w:val="20"/>
                <w:lang w:val="hr-HR" w:eastAsia="en-US"/>
              </w:rPr>
            </w:pPr>
            <w:r>
              <w:rPr>
                <w:rFonts w:ascii="Arial" w:hAnsi="Arial" w:cs="Arial"/>
                <w:i/>
                <w:sz w:val="20"/>
                <w:szCs w:val="20"/>
              </w:rPr>
              <w:t>DOMAĆE ZADAĆE</w:t>
            </w:r>
          </w:p>
        </w:tc>
        <w:tc>
          <w:tcPr>
            <w:tcW w:w="7254" w:type="dxa"/>
            <w:gridSpan w:val="3"/>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sz w:val="22"/>
                <w:szCs w:val="20"/>
                <w:lang w:val="hr-HR" w:eastAsia="en-US"/>
              </w:rPr>
            </w:pPr>
            <w:r>
              <w:rPr>
                <w:rFonts w:ascii="Arial" w:hAnsi="Arial" w:cs="Arial"/>
                <w:sz w:val="22"/>
                <w:szCs w:val="20"/>
                <w:lang w:val="hr-HR" w:eastAsia="en-US"/>
              </w:rPr>
              <w:t>0</w:t>
            </w:r>
          </w:p>
        </w:tc>
      </w:tr>
      <w:tr w:rsidR="00F9006A">
        <w:trPr>
          <w:trHeight w:val="254"/>
          <w:jc w:val="center"/>
        </w:trPr>
        <w:tc>
          <w:tcPr>
            <w:tcW w:w="226" w:type="dxa"/>
            <w:shd w:val="clear" w:color="auto" w:fill="auto"/>
          </w:tcPr>
          <w:p w:rsidR="00F9006A" w:rsidRDefault="00F9006A"/>
        </w:tc>
        <w:tc>
          <w:tcPr>
            <w:tcW w:w="2688"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sz w:val="22"/>
                <w:szCs w:val="20"/>
                <w:lang w:val="hr-HR" w:eastAsia="en-US"/>
              </w:rPr>
            </w:pPr>
            <w:r>
              <w:rPr>
                <w:rFonts w:ascii="Arial" w:hAnsi="Arial" w:cs="Arial"/>
                <w:i/>
                <w:sz w:val="20"/>
                <w:szCs w:val="20"/>
              </w:rPr>
              <w:t>TESTOVI</w:t>
            </w:r>
          </w:p>
        </w:tc>
        <w:tc>
          <w:tcPr>
            <w:tcW w:w="7254" w:type="dxa"/>
            <w:gridSpan w:val="3"/>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sz w:val="22"/>
                <w:szCs w:val="20"/>
                <w:lang w:val="hr-HR" w:eastAsia="en-US"/>
              </w:rPr>
            </w:pPr>
            <w:r>
              <w:rPr>
                <w:rFonts w:ascii="Arial" w:hAnsi="Arial" w:cs="Arial"/>
                <w:sz w:val="22"/>
                <w:szCs w:val="20"/>
                <w:lang w:val="hr-HR" w:eastAsia="en-US"/>
              </w:rPr>
              <w:t>10.5</w:t>
            </w:r>
          </w:p>
        </w:tc>
      </w:tr>
      <w:tr w:rsidR="00F9006A">
        <w:trPr>
          <w:trHeight w:val="477"/>
          <w:jc w:val="center"/>
        </w:trPr>
        <w:tc>
          <w:tcPr>
            <w:tcW w:w="226" w:type="dxa"/>
            <w:shd w:val="clear" w:color="auto" w:fill="auto"/>
          </w:tcPr>
          <w:p w:rsidR="00F9006A" w:rsidRDefault="00F9006A"/>
        </w:tc>
        <w:tc>
          <w:tcPr>
            <w:tcW w:w="2688"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b/>
                <w:sz w:val="16"/>
                <w:szCs w:val="16"/>
                <w:lang w:val="hr-HR" w:eastAsia="en-US"/>
              </w:rPr>
            </w:pPr>
            <w:r>
              <w:rPr>
                <w:rFonts w:ascii="Arial" w:hAnsi="Arial" w:cs="Arial"/>
                <w:b/>
                <w:sz w:val="16"/>
                <w:szCs w:val="16"/>
                <w:lang w:val="hr-HR" w:eastAsia="en-US"/>
              </w:rPr>
              <w:t>UKUPNO:</w:t>
            </w:r>
          </w:p>
        </w:tc>
        <w:tc>
          <w:tcPr>
            <w:tcW w:w="7254" w:type="dxa"/>
            <w:gridSpan w:val="3"/>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sz w:val="22"/>
                <w:szCs w:val="20"/>
                <w:lang w:val="hr-HR" w:eastAsia="en-US"/>
              </w:rPr>
            </w:pPr>
            <w:r>
              <w:rPr>
                <w:rFonts w:ascii="Arial" w:hAnsi="Arial" w:cs="Arial"/>
                <w:sz w:val="22"/>
                <w:szCs w:val="20"/>
                <w:lang w:val="hr-HR" w:eastAsia="en-US"/>
              </w:rPr>
              <w:t>40</w:t>
            </w:r>
          </w:p>
        </w:tc>
      </w:tr>
      <w:tr w:rsidR="00F9006A">
        <w:trPr>
          <w:trHeight w:val="233"/>
          <w:jc w:val="center"/>
        </w:trPr>
        <w:tc>
          <w:tcPr>
            <w:tcW w:w="226" w:type="dxa"/>
            <w:shd w:val="clear" w:color="auto" w:fill="auto"/>
          </w:tcPr>
          <w:p w:rsidR="00F9006A" w:rsidRDefault="00F9006A"/>
        </w:tc>
        <w:tc>
          <w:tcPr>
            <w:tcW w:w="2688"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b/>
                <w:sz w:val="16"/>
                <w:szCs w:val="16"/>
                <w:lang w:val="hr-HR" w:eastAsia="en-US"/>
              </w:rPr>
            </w:pPr>
            <w:r>
              <w:rPr>
                <w:rFonts w:ascii="Arial" w:hAnsi="Arial" w:cs="Arial"/>
                <w:b/>
                <w:sz w:val="16"/>
                <w:szCs w:val="16"/>
                <w:lang w:val="hr-HR" w:eastAsia="en-US"/>
              </w:rPr>
              <w:t>OSTALI UVJETI:</w:t>
            </w:r>
          </w:p>
        </w:tc>
        <w:tc>
          <w:tcPr>
            <w:tcW w:w="4063"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F9006A">
            <w:pPr>
              <w:rPr>
                <w:rFonts w:ascii="Arial" w:hAnsi="Arial" w:cs="Arial"/>
                <w:sz w:val="22"/>
                <w:szCs w:val="20"/>
                <w:lang w:val="hr-HR" w:eastAsia="en-US"/>
              </w:rPr>
            </w:pPr>
          </w:p>
        </w:tc>
        <w:tc>
          <w:tcPr>
            <w:tcW w:w="3191" w:type="dxa"/>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F9006A">
            <w:pPr>
              <w:rPr>
                <w:rFonts w:ascii="Arial" w:hAnsi="Arial" w:cs="Arial"/>
                <w:sz w:val="22"/>
                <w:szCs w:val="20"/>
                <w:lang w:val="hr-HR" w:eastAsia="en-US"/>
              </w:rPr>
            </w:pPr>
          </w:p>
        </w:tc>
      </w:tr>
      <w:tr w:rsidR="00F9006A">
        <w:trPr>
          <w:trHeight w:val="432"/>
          <w:jc w:val="center"/>
        </w:trPr>
        <w:tc>
          <w:tcPr>
            <w:tcW w:w="226" w:type="dxa"/>
            <w:shd w:val="clear" w:color="auto" w:fill="auto"/>
          </w:tcPr>
          <w:p w:rsidR="00F9006A" w:rsidRDefault="00F9006A"/>
        </w:tc>
        <w:tc>
          <w:tcPr>
            <w:tcW w:w="9942" w:type="dxa"/>
            <w:gridSpan w:val="5"/>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pStyle w:val="BodyText"/>
              <w:numPr>
                <w:ilvl w:val="1"/>
                <w:numId w:val="2"/>
              </w:numPr>
              <w:rPr>
                <w:rFonts w:ascii="Arial" w:hAnsi="Arial" w:cs="Arial"/>
                <w:b/>
                <w:i/>
                <w:sz w:val="22"/>
                <w:szCs w:val="22"/>
                <w:lang w:val="hr-HR"/>
              </w:rPr>
            </w:pPr>
            <w:r>
              <w:rPr>
                <w:rFonts w:ascii="Arial" w:hAnsi="Arial" w:cs="Arial"/>
                <w:b/>
                <w:i/>
                <w:color w:val="000000"/>
                <w:sz w:val="22"/>
                <w:szCs w:val="22"/>
                <w:lang w:val="hr-HR"/>
              </w:rPr>
              <w:t>Formiranje konačne ocjene</w:t>
            </w:r>
          </w:p>
        </w:tc>
      </w:tr>
      <w:tr w:rsidR="00F9006A">
        <w:trPr>
          <w:jc w:val="center"/>
        </w:trPr>
        <w:tc>
          <w:tcPr>
            <w:tcW w:w="10168" w:type="dxa"/>
            <w:gridSpan w:val="6"/>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both"/>
              <w:rPr>
                <w:rFonts w:ascii="Arial" w:hAnsi="Arial" w:cs="Arial"/>
                <w:sz w:val="18"/>
                <w:szCs w:val="18"/>
              </w:rPr>
            </w:pPr>
            <w:r>
              <w:rPr>
                <w:rFonts w:ascii="Arial" w:hAnsi="Arial" w:cs="Arial"/>
                <w:sz w:val="18"/>
                <w:szCs w:val="18"/>
              </w:rPr>
              <w:t xml:space="preserve">Na temelju ukupnog zbroja ocjenskih bodova stečenih tijekom nastave </w:t>
            </w:r>
            <w:r>
              <w:rPr>
                <w:rFonts w:ascii="Arial" w:hAnsi="Arial" w:cs="Arial"/>
                <w:i/>
                <w:sz w:val="18"/>
                <w:szCs w:val="18"/>
              </w:rPr>
              <w:t>i na popravnom/završnom ispitu</w:t>
            </w:r>
            <w:r>
              <w:rPr>
                <w:rFonts w:ascii="Arial" w:hAnsi="Arial" w:cs="Arial"/>
                <w:sz w:val="18"/>
                <w:szCs w:val="18"/>
              </w:rPr>
              <w:t xml:space="preserve"> određuje se konačna ocjena prema sljedećoj raspodjeli:</w:t>
            </w:r>
          </w:p>
        </w:tc>
      </w:tr>
      <w:tr w:rsidR="00F9006A">
        <w:trPr>
          <w:jc w:val="center"/>
        </w:trPr>
        <w:tc>
          <w:tcPr>
            <w:tcW w:w="1821"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ind w:firstLine="426"/>
              <w:jc w:val="both"/>
              <w:rPr>
                <w:rFonts w:ascii="Arial" w:hAnsi="Arial" w:cs="Arial"/>
                <w:b/>
                <w:sz w:val="18"/>
                <w:szCs w:val="18"/>
              </w:rPr>
            </w:pPr>
            <w:r>
              <w:rPr>
                <w:rFonts w:ascii="Arial" w:hAnsi="Arial" w:cs="Arial"/>
                <w:b/>
                <w:sz w:val="18"/>
                <w:szCs w:val="18"/>
              </w:rPr>
              <w:t>OCJENA</w:t>
            </w:r>
          </w:p>
        </w:tc>
        <w:tc>
          <w:tcPr>
            <w:tcW w:w="360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b/>
                <w:sz w:val="18"/>
                <w:szCs w:val="18"/>
              </w:rPr>
            </w:pPr>
            <w:r>
              <w:rPr>
                <w:rFonts w:ascii="Arial" w:hAnsi="Arial" w:cs="Arial"/>
                <w:b/>
                <w:sz w:val="18"/>
                <w:szCs w:val="18"/>
              </w:rPr>
              <w:t>PREDDIPLOMSKI STUDIJ</w:t>
            </w:r>
          </w:p>
        </w:tc>
        <w:tc>
          <w:tcPr>
            <w:tcW w:w="4743"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b/>
                <w:sz w:val="18"/>
                <w:szCs w:val="18"/>
              </w:rPr>
            </w:pPr>
            <w:r>
              <w:rPr>
                <w:rFonts w:ascii="Arial" w:hAnsi="Arial" w:cs="Arial"/>
                <w:b/>
                <w:sz w:val="18"/>
                <w:szCs w:val="18"/>
              </w:rPr>
              <w:t>DIPLOMSKI STUDIJ</w:t>
            </w:r>
          </w:p>
        </w:tc>
      </w:tr>
      <w:tr w:rsidR="00F9006A">
        <w:trPr>
          <w:jc w:val="center"/>
        </w:trPr>
        <w:tc>
          <w:tcPr>
            <w:tcW w:w="1821"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5 (A)</w:t>
            </w:r>
          </w:p>
        </w:tc>
        <w:tc>
          <w:tcPr>
            <w:tcW w:w="360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od 80 do 100 ocjenskih bodova</w:t>
            </w:r>
          </w:p>
        </w:tc>
        <w:tc>
          <w:tcPr>
            <w:tcW w:w="4743"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od 90 do 100 ocjenskih bodova</w:t>
            </w:r>
          </w:p>
        </w:tc>
      </w:tr>
      <w:tr w:rsidR="00F9006A">
        <w:trPr>
          <w:jc w:val="center"/>
        </w:trPr>
        <w:tc>
          <w:tcPr>
            <w:tcW w:w="1821"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4 (B)</w:t>
            </w:r>
          </w:p>
        </w:tc>
        <w:tc>
          <w:tcPr>
            <w:tcW w:w="360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od 70 do 79,9 ocjenskih bodova</w:t>
            </w:r>
          </w:p>
        </w:tc>
        <w:tc>
          <w:tcPr>
            <w:tcW w:w="4743"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od 80 do 89,9 ocjenskih bodova</w:t>
            </w:r>
          </w:p>
        </w:tc>
      </w:tr>
      <w:tr w:rsidR="00F9006A">
        <w:trPr>
          <w:jc w:val="center"/>
        </w:trPr>
        <w:tc>
          <w:tcPr>
            <w:tcW w:w="1821"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3 (C)</w:t>
            </w:r>
          </w:p>
        </w:tc>
        <w:tc>
          <w:tcPr>
            <w:tcW w:w="360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 xml:space="preserve">od 60 do </w:t>
            </w:r>
            <w:r>
              <w:rPr>
                <w:rFonts w:ascii="Arial" w:hAnsi="Arial" w:cs="Arial"/>
                <w:sz w:val="18"/>
                <w:szCs w:val="18"/>
              </w:rPr>
              <w:t>69,9 ocjenskih bodova</w:t>
            </w:r>
          </w:p>
        </w:tc>
        <w:tc>
          <w:tcPr>
            <w:tcW w:w="4743"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od 70 do 79,9 ocjenskih bodova</w:t>
            </w:r>
          </w:p>
        </w:tc>
      </w:tr>
      <w:tr w:rsidR="00F9006A">
        <w:trPr>
          <w:jc w:val="center"/>
        </w:trPr>
        <w:tc>
          <w:tcPr>
            <w:tcW w:w="1821"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2 (D)</w:t>
            </w:r>
          </w:p>
        </w:tc>
        <w:tc>
          <w:tcPr>
            <w:tcW w:w="360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od 50 do 59,9 ocjenskih bodova</w:t>
            </w:r>
          </w:p>
        </w:tc>
        <w:tc>
          <w:tcPr>
            <w:tcW w:w="4743"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od 60 do 69,9 ocjenskih bodova</w:t>
            </w:r>
          </w:p>
        </w:tc>
      </w:tr>
      <w:tr w:rsidR="00F9006A">
        <w:trPr>
          <w:jc w:val="center"/>
        </w:trPr>
        <w:tc>
          <w:tcPr>
            <w:tcW w:w="1821"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2 (E)</w:t>
            </w:r>
          </w:p>
        </w:tc>
        <w:tc>
          <w:tcPr>
            <w:tcW w:w="360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od 40 do 49,9 ocjenskih bodova</w:t>
            </w:r>
          </w:p>
        </w:tc>
        <w:tc>
          <w:tcPr>
            <w:tcW w:w="4743"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od 50 do 59,9 ocjenskih bodova</w:t>
            </w:r>
          </w:p>
        </w:tc>
      </w:tr>
      <w:tr w:rsidR="00F9006A">
        <w:trPr>
          <w:jc w:val="center"/>
        </w:trPr>
        <w:tc>
          <w:tcPr>
            <w:tcW w:w="1821"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1 (FX)</w:t>
            </w:r>
          </w:p>
        </w:tc>
        <w:tc>
          <w:tcPr>
            <w:tcW w:w="360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od 30 do 39,9 ocjenskih bodova</w:t>
            </w:r>
          </w:p>
        </w:tc>
        <w:tc>
          <w:tcPr>
            <w:tcW w:w="4743"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 xml:space="preserve">od 40 do 49,9 ocjenskih </w:t>
            </w:r>
            <w:r>
              <w:rPr>
                <w:rFonts w:ascii="Arial" w:hAnsi="Arial" w:cs="Arial"/>
                <w:sz w:val="18"/>
                <w:szCs w:val="18"/>
              </w:rPr>
              <w:t>bodova</w:t>
            </w:r>
          </w:p>
        </w:tc>
      </w:tr>
      <w:tr w:rsidR="00F9006A">
        <w:trPr>
          <w:jc w:val="center"/>
        </w:trPr>
        <w:tc>
          <w:tcPr>
            <w:tcW w:w="1821"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1 (F)</w:t>
            </w:r>
          </w:p>
        </w:tc>
        <w:tc>
          <w:tcPr>
            <w:tcW w:w="360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od 0 do 29,9 ocjenskih bodova</w:t>
            </w:r>
          </w:p>
        </w:tc>
        <w:tc>
          <w:tcPr>
            <w:tcW w:w="4743"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spacing w:before="40" w:after="40"/>
              <w:jc w:val="center"/>
              <w:rPr>
                <w:rFonts w:ascii="Arial" w:hAnsi="Arial" w:cs="Arial"/>
                <w:sz w:val="18"/>
                <w:szCs w:val="18"/>
              </w:rPr>
            </w:pPr>
            <w:r>
              <w:rPr>
                <w:rFonts w:ascii="Arial" w:hAnsi="Arial" w:cs="Arial"/>
                <w:sz w:val="18"/>
                <w:szCs w:val="18"/>
              </w:rPr>
              <w:t>od 0 do 39,9 ocjenskih bodova</w:t>
            </w:r>
          </w:p>
        </w:tc>
      </w:tr>
    </w:tbl>
    <w:p w:rsidR="00F9006A" w:rsidRDefault="00F9006A">
      <w:pPr>
        <w:pStyle w:val="Header"/>
        <w:rPr>
          <w:rFonts w:ascii="Arial" w:hAnsi="Arial" w:cs="Arial"/>
          <w:lang w:val="hr-HR"/>
        </w:rPr>
      </w:pPr>
    </w:p>
    <w:tbl>
      <w:tblPr>
        <w:tblW w:w="9975"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83" w:type="dxa"/>
        </w:tblCellMar>
        <w:tblLook w:val="0000" w:firstRow="0" w:lastRow="0" w:firstColumn="0" w:lastColumn="0" w:noHBand="0" w:noVBand="0"/>
      </w:tblPr>
      <w:tblGrid>
        <w:gridCol w:w="9975"/>
      </w:tblGrid>
      <w:tr w:rsidR="00F9006A">
        <w:trPr>
          <w:trHeight w:hRule="exact" w:val="288"/>
          <w:jc w:val="center"/>
        </w:trPr>
        <w:tc>
          <w:tcPr>
            <w:tcW w:w="9975" w:type="dxa"/>
            <w:tcBorders>
              <w:top w:val="single" w:sz="6" w:space="0" w:color="002060"/>
              <w:left w:val="single" w:sz="6" w:space="0" w:color="002060"/>
              <w:bottom w:val="single" w:sz="6" w:space="0" w:color="002060"/>
              <w:right w:val="single" w:sz="6" w:space="0" w:color="002060"/>
            </w:tcBorders>
            <w:shd w:val="clear" w:color="auto" w:fill="F3D839"/>
            <w:tcMar>
              <w:left w:w="83" w:type="dxa"/>
            </w:tcMar>
            <w:vAlign w:val="center"/>
          </w:tcPr>
          <w:p w:rsidR="00F9006A" w:rsidRDefault="00E564F5">
            <w:pPr>
              <w:pStyle w:val="ListParagraph"/>
              <w:numPr>
                <w:ilvl w:val="0"/>
                <w:numId w:val="2"/>
              </w:numPr>
              <w:spacing w:after="60" w:line="240" w:lineRule="auto"/>
              <w:rPr>
                <w:rFonts w:ascii="Arial" w:hAnsi="Arial" w:cs="Arial"/>
                <w:b/>
                <w:color w:val="000000"/>
                <w:sz w:val="24"/>
                <w:szCs w:val="24"/>
                <w:lang w:val="hr-HR"/>
              </w:rPr>
            </w:pPr>
            <w:r>
              <w:rPr>
                <w:rFonts w:ascii="Arial" w:hAnsi="Arial" w:cs="Arial"/>
                <w:b/>
                <w:color w:val="000000"/>
                <w:sz w:val="24"/>
                <w:szCs w:val="24"/>
                <w:lang w:val="hr-HR"/>
              </w:rPr>
              <w:t>LITERATURA</w:t>
            </w:r>
          </w:p>
          <w:p w:rsidR="00F9006A" w:rsidRDefault="00F9006A">
            <w:pPr>
              <w:pStyle w:val="Heading3"/>
              <w:rPr>
                <w:rFonts w:ascii="Arial" w:hAnsi="Arial" w:cs="Arial"/>
                <w:color w:val="000000"/>
                <w:sz w:val="22"/>
                <w:szCs w:val="22"/>
                <w:lang w:val="hr-HR"/>
              </w:rPr>
            </w:pPr>
          </w:p>
        </w:tc>
      </w:tr>
      <w:tr w:rsidR="00F9006A">
        <w:trPr>
          <w:trHeight w:val="432"/>
          <w:jc w:val="center"/>
        </w:trPr>
        <w:tc>
          <w:tcPr>
            <w:tcW w:w="9975"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numPr>
                <w:ilvl w:val="1"/>
                <w:numId w:val="2"/>
              </w:numPr>
              <w:jc w:val="both"/>
              <w:rPr>
                <w:rFonts w:ascii="Arial" w:hAnsi="Arial" w:cs="Arial"/>
                <w:b/>
                <w:i/>
                <w:sz w:val="22"/>
                <w:szCs w:val="22"/>
                <w:lang w:val="hr-HR"/>
              </w:rPr>
            </w:pPr>
            <w:r>
              <w:rPr>
                <w:rFonts w:ascii="Arial" w:hAnsi="Arial" w:cs="Arial"/>
                <w:b/>
                <w:i/>
                <w:color w:val="000000"/>
                <w:sz w:val="22"/>
                <w:szCs w:val="22"/>
                <w:lang w:val="hr-HR"/>
              </w:rPr>
              <w:t>Obvezna literatura</w:t>
            </w:r>
          </w:p>
        </w:tc>
      </w:tr>
      <w:tr w:rsidR="00F9006A">
        <w:trPr>
          <w:trHeight w:val="432"/>
          <w:jc w:val="center"/>
        </w:trPr>
        <w:tc>
          <w:tcPr>
            <w:tcW w:w="9975"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F9006A">
            <w:pPr>
              <w:ind w:left="357"/>
              <w:rPr>
                <w:rFonts w:ascii="Arial" w:hAnsi="Arial" w:cs="Arial"/>
                <w:sz w:val="22"/>
                <w:szCs w:val="22"/>
                <w:lang w:val="hr-HR" w:eastAsia="en-US"/>
              </w:rPr>
            </w:pPr>
          </w:p>
          <w:p w:rsidR="00F9006A" w:rsidRDefault="00E564F5">
            <w:r>
              <w:rPr>
                <w:rFonts w:ascii="Arial" w:hAnsi="Arial" w:cs="Arial"/>
                <w:lang w:val="hr-HR"/>
              </w:rPr>
              <w:t>Originalni priručnici i sustavi pomoći za pojedine programske alate</w:t>
            </w:r>
            <w:r>
              <w:rPr>
                <w:rFonts w:ascii="Arial" w:hAnsi="Arial" w:cs="Arial"/>
                <w:lang w:val="hr-HR"/>
              </w:rPr>
              <w:br/>
              <w:t>koji su dostupni on-line.</w:t>
            </w:r>
          </w:p>
        </w:tc>
      </w:tr>
      <w:tr w:rsidR="00F9006A">
        <w:trPr>
          <w:trHeight w:val="432"/>
          <w:jc w:val="center"/>
        </w:trPr>
        <w:tc>
          <w:tcPr>
            <w:tcW w:w="9975"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pStyle w:val="BodyText"/>
              <w:numPr>
                <w:ilvl w:val="1"/>
                <w:numId w:val="2"/>
              </w:numPr>
              <w:rPr>
                <w:rFonts w:ascii="Arial" w:hAnsi="Arial" w:cs="Arial"/>
                <w:b/>
                <w:i/>
                <w:sz w:val="22"/>
                <w:szCs w:val="22"/>
                <w:lang w:val="hr-HR"/>
              </w:rPr>
            </w:pPr>
            <w:r>
              <w:rPr>
                <w:rFonts w:ascii="Arial" w:hAnsi="Arial" w:cs="Arial"/>
                <w:b/>
                <w:i/>
                <w:color w:val="000000"/>
                <w:sz w:val="22"/>
                <w:szCs w:val="22"/>
                <w:lang w:val="hr-HR"/>
              </w:rPr>
              <w:t>Dodatna literatura</w:t>
            </w:r>
          </w:p>
        </w:tc>
      </w:tr>
      <w:tr w:rsidR="00F9006A">
        <w:trPr>
          <w:trHeight w:val="432"/>
          <w:jc w:val="center"/>
        </w:trPr>
        <w:tc>
          <w:tcPr>
            <w:tcW w:w="9975" w:type="dxa"/>
            <w:tcBorders>
              <w:top w:val="single" w:sz="6" w:space="0" w:color="002060"/>
              <w:left w:val="single" w:sz="6" w:space="0" w:color="002060"/>
              <w:bottom w:val="single" w:sz="6" w:space="0" w:color="002060"/>
              <w:right w:val="single" w:sz="6" w:space="0" w:color="002060"/>
            </w:tcBorders>
            <w:shd w:val="clear" w:color="auto" w:fill="auto"/>
            <w:tcMar>
              <w:left w:w="83" w:type="dxa"/>
            </w:tcMar>
            <w:vAlign w:val="center"/>
          </w:tcPr>
          <w:p w:rsidR="00F9006A" w:rsidRDefault="00E564F5">
            <w:pPr>
              <w:rPr>
                <w:rFonts w:ascii="Arial" w:hAnsi="Arial" w:cs="Arial"/>
                <w:lang w:val="hr-HR"/>
              </w:rPr>
            </w:pPr>
            <w:r>
              <w:rPr>
                <w:rFonts w:ascii="Arial" w:hAnsi="Arial" w:cs="Arial"/>
                <w:lang w:val="hr-HR"/>
              </w:rPr>
              <w:t xml:space="preserve">Leo Budin, Predrag Brođanac, </w:t>
            </w:r>
            <w:r>
              <w:rPr>
                <w:rFonts w:ascii="Arial" w:hAnsi="Arial" w:cs="Arial"/>
                <w:lang w:val="hr-HR"/>
              </w:rPr>
              <w:t>Zlatka Markučič, Smiljana Perić: Napredno rješavanje problema programiranjem u Pythonu.</w:t>
            </w:r>
          </w:p>
          <w:p w:rsidR="00F9006A" w:rsidRDefault="00E564F5">
            <w:pPr>
              <w:rPr>
                <w:rFonts w:ascii="Arial" w:hAnsi="Arial" w:cs="Arial"/>
                <w:sz w:val="22"/>
                <w:szCs w:val="22"/>
                <w:lang w:val="hr-HR" w:eastAsia="en-US"/>
              </w:rPr>
            </w:pPr>
            <w:r>
              <w:rPr>
                <w:rFonts w:ascii="Arial" w:hAnsi="Arial" w:cs="Arial"/>
                <w:lang w:val="hr-HR"/>
              </w:rPr>
              <w:t>M. Essert, Python, Odjel za matematiku, Sveu</w:t>
            </w:r>
            <w:r>
              <w:rPr>
                <w:rFonts w:ascii="sans-serif" w:hAnsi="sans-serif" w:cs="sans-serif"/>
                <w:lang w:val="hr-HR"/>
              </w:rPr>
              <w:t>č</w:t>
            </w:r>
            <w:r>
              <w:rPr>
                <w:rFonts w:ascii="Arial" w:hAnsi="Arial" w:cs="Arial"/>
                <w:lang w:val="hr-HR"/>
              </w:rPr>
              <w:t>ilište Josipa Jurja Strossmayera, Osijek, 2007. digitalno izdanje</w:t>
            </w:r>
          </w:p>
          <w:p w:rsidR="00F9006A" w:rsidRDefault="00F9006A">
            <w:pPr>
              <w:rPr>
                <w:rFonts w:ascii="Arial" w:hAnsi="Arial" w:cs="Arial"/>
                <w:sz w:val="22"/>
                <w:szCs w:val="22"/>
                <w:lang w:val="hr-HR" w:eastAsia="en-US"/>
              </w:rPr>
            </w:pPr>
          </w:p>
        </w:tc>
      </w:tr>
    </w:tbl>
    <w:p w:rsidR="00F9006A" w:rsidRDefault="00F9006A">
      <w:pPr>
        <w:pStyle w:val="Header"/>
        <w:rPr>
          <w:rFonts w:ascii="Arial" w:hAnsi="Arial" w:cs="Arial"/>
          <w:lang w:val="hr-HR"/>
        </w:rPr>
      </w:pPr>
    </w:p>
    <w:tbl>
      <w:tblPr>
        <w:tblW w:w="997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93" w:type="dxa"/>
        </w:tblCellMar>
        <w:tblLook w:val="0000" w:firstRow="0" w:lastRow="0" w:firstColumn="0" w:lastColumn="0" w:noHBand="0" w:noVBand="0"/>
      </w:tblPr>
      <w:tblGrid>
        <w:gridCol w:w="3063"/>
        <w:gridCol w:w="6912"/>
      </w:tblGrid>
      <w:tr w:rsidR="00F9006A">
        <w:trPr>
          <w:trHeight w:hRule="exact" w:val="288"/>
          <w:jc w:val="center"/>
        </w:trPr>
        <w:tc>
          <w:tcPr>
            <w:tcW w:w="9974" w:type="dxa"/>
            <w:gridSpan w:val="2"/>
            <w:tcBorders>
              <w:top w:val="single" w:sz="4" w:space="0" w:color="002060"/>
              <w:left w:val="single" w:sz="4" w:space="0" w:color="002060"/>
              <w:bottom w:val="single" w:sz="4" w:space="0" w:color="002060"/>
              <w:right w:val="single" w:sz="4" w:space="0" w:color="002060"/>
            </w:tcBorders>
            <w:shd w:val="clear" w:color="auto" w:fill="F3D839"/>
            <w:tcMar>
              <w:left w:w="93" w:type="dxa"/>
            </w:tcMar>
            <w:vAlign w:val="center"/>
          </w:tcPr>
          <w:p w:rsidR="00F9006A" w:rsidRDefault="00E564F5">
            <w:pPr>
              <w:pStyle w:val="ListParagraph"/>
              <w:numPr>
                <w:ilvl w:val="0"/>
                <w:numId w:val="2"/>
              </w:numPr>
              <w:spacing w:after="60" w:line="240" w:lineRule="auto"/>
              <w:rPr>
                <w:rFonts w:ascii="Arial" w:hAnsi="Arial" w:cs="Arial"/>
                <w:b/>
                <w:color w:val="000000"/>
                <w:sz w:val="24"/>
                <w:szCs w:val="24"/>
                <w:lang w:val="hr-HR"/>
              </w:rPr>
            </w:pPr>
            <w:r>
              <w:rPr>
                <w:rFonts w:ascii="Arial" w:hAnsi="Arial" w:cs="Arial"/>
                <w:b/>
                <w:color w:val="000000"/>
                <w:sz w:val="24"/>
                <w:szCs w:val="24"/>
                <w:lang w:val="hr-HR"/>
              </w:rPr>
              <w:t>DODATNE INFORMACIJE O PREDMETU</w:t>
            </w:r>
          </w:p>
          <w:p w:rsidR="00F9006A" w:rsidRDefault="00F9006A">
            <w:pPr>
              <w:pStyle w:val="Heading3"/>
              <w:rPr>
                <w:rFonts w:ascii="Arial" w:hAnsi="Arial" w:cs="Arial"/>
                <w:color w:val="000000"/>
                <w:sz w:val="22"/>
                <w:szCs w:val="22"/>
                <w:lang w:val="hr-HR"/>
              </w:rPr>
            </w:pPr>
          </w:p>
        </w:tc>
      </w:tr>
      <w:tr w:rsidR="00F9006A">
        <w:trPr>
          <w:trHeight w:val="432"/>
          <w:jc w:val="center"/>
        </w:trPr>
        <w:tc>
          <w:tcPr>
            <w:tcW w:w="997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pStyle w:val="BodyText"/>
              <w:numPr>
                <w:ilvl w:val="1"/>
                <w:numId w:val="2"/>
              </w:numPr>
              <w:jc w:val="both"/>
              <w:rPr>
                <w:rFonts w:ascii="Arial" w:hAnsi="Arial" w:cs="Arial"/>
                <w:b/>
                <w:i/>
                <w:sz w:val="22"/>
                <w:szCs w:val="22"/>
                <w:lang w:val="hr-HR"/>
              </w:rPr>
            </w:pPr>
            <w:r>
              <w:rPr>
                <w:rFonts w:ascii="Arial" w:hAnsi="Arial" w:cs="Arial"/>
                <w:b/>
                <w:i/>
                <w:color w:val="000000"/>
                <w:sz w:val="22"/>
                <w:szCs w:val="22"/>
                <w:lang w:val="hr-HR"/>
              </w:rPr>
              <w:t>Pohađanje nastave</w:t>
            </w:r>
          </w:p>
        </w:tc>
      </w:tr>
      <w:tr w:rsidR="00F9006A">
        <w:trPr>
          <w:trHeight w:val="432"/>
          <w:jc w:val="center"/>
        </w:trPr>
        <w:tc>
          <w:tcPr>
            <w:tcW w:w="997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ind w:left="720"/>
              <w:rPr>
                <w:rFonts w:ascii="Arial" w:hAnsi="Arial" w:cs="Arial"/>
                <w:sz w:val="22"/>
                <w:szCs w:val="22"/>
                <w:lang w:val="hr-HR" w:eastAsia="en-US"/>
              </w:rPr>
            </w:pPr>
            <w:r>
              <w:rPr>
                <w:rFonts w:ascii="Arial" w:hAnsi="Arial" w:cs="Arial"/>
                <w:sz w:val="22"/>
                <w:szCs w:val="22"/>
                <w:lang w:val="hr-HR" w:eastAsia="en-US"/>
              </w:rPr>
              <w:t>Studenti ne smiju ulaziti u učionicu nakon što nastava počne i ne smiju napuštati nastavu bez da se jave asistentu ili profesoru.</w:t>
            </w:r>
          </w:p>
        </w:tc>
      </w:tr>
      <w:tr w:rsidR="00F9006A">
        <w:trPr>
          <w:trHeight w:val="432"/>
          <w:jc w:val="center"/>
        </w:trPr>
        <w:tc>
          <w:tcPr>
            <w:tcW w:w="997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pStyle w:val="BodyText"/>
              <w:numPr>
                <w:ilvl w:val="1"/>
                <w:numId w:val="2"/>
              </w:numPr>
              <w:rPr>
                <w:rFonts w:ascii="Arial" w:hAnsi="Arial" w:cs="Arial"/>
                <w:b/>
                <w:i/>
                <w:sz w:val="22"/>
                <w:szCs w:val="22"/>
                <w:lang w:val="hr-HR"/>
              </w:rPr>
            </w:pPr>
            <w:r>
              <w:rPr>
                <w:rFonts w:ascii="Arial" w:hAnsi="Arial" w:cs="Arial"/>
                <w:b/>
                <w:i/>
                <w:sz w:val="22"/>
                <w:szCs w:val="22"/>
                <w:lang w:val="hr-HR"/>
              </w:rPr>
              <w:t>Način informiranja studenata</w:t>
            </w:r>
          </w:p>
        </w:tc>
      </w:tr>
      <w:tr w:rsidR="00F9006A">
        <w:trPr>
          <w:trHeight w:val="432"/>
          <w:jc w:val="center"/>
        </w:trPr>
        <w:tc>
          <w:tcPr>
            <w:tcW w:w="997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ind w:left="720"/>
              <w:rPr>
                <w:rFonts w:ascii="Arial" w:hAnsi="Arial" w:cs="Arial"/>
                <w:sz w:val="22"/>
                <w:szCs w:val="22"/>
                <w:lang w:val="hr-HR" w:eastAsia="en-US"/>
              </w:rPr>
            </w:pPr>
            <w:r>
              <w:rPr>
                <w:rFonts w:ascii="Arial" w:hAnsi="Arial" w:cs="Arial"/>
                <w:sz w:val="22"/>
                <w:szCs w:val="22"/>
                <w:lang w:val="hr-HR" w:eastAsia="en-US"/>
              </w:rPr>
              <w:t xml:space="preserve">Studenti će obavijesti o kolegiju dobivati na sustavu Mudri (forumi, private poruke i sl.). Na </w:t>
            </w:r>
            <w:r>
              <w:rPr>
                <w:rFonts w:ascii="Arial" w:hAnsi="Arial" w:cs="Arial"/>
                <w:sz w:val="22"/>
                <w:szCs w:val="22"/>
                <w:lang w:val="hr-HR" w:eastAsia="en-US"/>
              </w:rPr>
              <w:t>sustavu Mudri će također biti objavljene sve obaveze (uključujući i zadatke za domaću zadaću) koje student moraju izvršavati tijekom semestra i na završnom/popravnom ispitu kao i bodovi ostvareni na svim aktivnostima.</w:t>
            </w:r>
          </w:p>
          <w:p w:rsidR="00F9006A" w:rsidRDefault="00E564F5">
            <w:pPr>
              <w:ind w:left="720"/>
              <w:rPr>
                <w:rFonts w:ascii="Arial" w:hAnsi="Arial" w:cs="Arial"/>
                <w:sz w:val="22"/>
                <w:szCs w:val="22"/>
                <w:lang w:val="hr-HR" w:eastAsia="en-US"/>
              </w:rPr>
            </w:pPr>
            <w:r>
              <w:rPr>
                <w:rFonts w:ascii="Arial" w:hAnsi="Arial" w:cs="Arial"/>
                <w:sz w:val="22"/>
                <w:szCs w:val="22"/>
                <w:lang w:val="hr-HR" w:eastAsia="en-US"/>
              </w:rPr>
              <w:t>Odgovornost je studenta da redovito pr</w:t>
            </w:r>
            <w:r>
              <w:rPr>
                <w:rFonts w:ascii="Arial" w:hAnsi="Arial" w:cs="Arial"/>
                <w:sz w:val="22"/>
                <w:szCs w:val="22"/>
                <w:lang w:val="hr-HR" w:eastAsia="en-US"/>
              </w:rPr>
              <w:t>ovjerava online kolegij na Mudrom te elektroničku poštu kako bi bio pravovremeno informiran.</w:t>
            </w:r>
          </w:p>
        </w:tc>
      </w:tr>
      <w:tr w:rsidR="00F9006A">
        <w:trPr>
          <w:trHeight w:val="432"/>
          <w:jc w:val="center"/>
        </w:trPr>
        <w:tc>
          <w:tcPr>
            <w:tcW w:w="997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numPr>
                <w:ilvl w:val="1"/>
                <w:numId w:val="2"/>
              </w:numPr>
              <w:rPr>
                <w:rFonts w:ascii="Arial" w:hAnsi="Arial" w:cs="Arial"/>
                <w:b/>
                <w:i/>
                <w:sz w:val="22"/>
                <w:szCs w:val="22"/>
                <w:lang w:val="hr-HR" w:eastAsia="en-US"/>
              </w:rPr>
            </w:pPr>
            <w:r>
              <w:rPr>
                <w:rFonts w:ascii="Arial" w:hAnsi="Arial" w:cs="Arial"/>
                <w:b/>
                <w:i/>
                <w:sz w:val="22"/>
                <w:szCs w:val="22"/>
                <w:lang w:val="hr-HR" w:eastAsia="en-US"/>
              </w:rPr>
              <w:t>Ostale relevantne informacije</w:t>
            </w:r>
          </w:p>
        </w:tc>
      </w:tr>
      <w:tr w:rsidR="00F9006A">
        <w:trPr>
          <w:trHeight w:val="432"/>
          <w:jc w:val="center"/>
        </w:trPr>
        <w:tc>
          <w:tcPr>
            <w:tcW w:w="997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sz w:val="20"/>
              </w:rPr>
            </w:pPr>
            <w:r>
              <w:rPr>
                <w:rFonts w:ascii="Arial" w:hAnsi="Arial"/>
                <w:sz w:val="22"/>
                <w:szCs w:val="22"/>
              </w:rPr>
              <w:t>-Od studenata se očekuje visok stupanj samostalnosti i odgovornosti u radu. Tijekom rada na kolegiju poticat će se poučavanje usmje</w:t>
            </w:r>
            <w:r>
              <w:rPr>
                <w:rFonts w:ascii="Arial" w:hAnsi="Arial"/>
                <w:sz w:val="22"/>
                <w:szCs w:val="22"/>
              </w:rPr>
              <w:t>reno studentu i aktivni pristup učenju.</w:t>
            </w:r>
          </w:p>
          <w:p w:rsidR="00F9006A" w:rsidRDefault="00E564F5">
            <w:pPr>
              <w:rPr>
                <w:rFonts w:ascii="Arial" w:hAnsi="Arial" w:cs="Arial"/>
                <w:sz w:val="20"/>
              </w:rPr>
            </w:pPr>
            <w:r>
              <w:rPr>
                <w:rFonts w:ascii="Arial" w:hAnsi="Arial"/>
                <w:sz w:val="22"/>
                <w:szCs w:val="22"/>
              </w:rPr>
              <w:t xml:space="preserve">-Prilikom izrade zadataka predviđenih planom i programom kolegija te izvedbenim planom kolegija studenti se ne smiju služiti tuđim tekstom kao svojim. Svako neovlašteno preuzimanje tuđega teksta bez navođenja izvora </w:t>
            </w:r>
            <w:r>
              <w:rPr>
                <w:rFonts w:ascii="Arial" w:hAnsi="Arial"/>
                <w:sz w:val="22"/>
                <w:szCs w:val="22"/>
              </w:rPr>
              <w:t>smatra se intelektualnom krađom i podložno je sankcijama predviđenim važećim aktima! Ako student ne zna objasniti rješenje zadatka koji je predao kao domaću zadaću ili na kolokviju, smatrat će se da ga student nije samostalno izradio te se rješenje neće bo</w:t>
            </w:r>
            <w:r>
              <w:rPr>
                <w:rFonts w:ascii="Arial" w:hAnsi="Arial"/>
                <w:sz w:val="22"/>
                <w:szCs w:val="22"/>
              </w:rPr>
              <w:t>dovati.</w:t>
            </w:r>
          </w:p>
        </w:tc>
      </w:tr>
      <w:tr w:rsidR="00F9006A">
        <w:trPr>
          <w:trHeight w:val="432"/>
          <w:jc w:val="center"/>
        </w:trPr>
        <w:tc>
          <w:tcPr>
            <w:tcW w:w="997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numPr>
                <w:ilvl w:val="1"/>
                <w:numId w:val="2"/>
              </w:numPr>
              <w:rPr>
                <w:rFonts w:ascii="Arial" w:hAnsi="Arial" w:cs="Arial"/>
                <w:b/>
                <w:i/>
                <w:sz w:val="22"/>
                <w:szCs w:val="22"/>
                <w:lang w:val="hr-HR" w:eastAsia="en-US"/>
              </w:rPr>
            </w:pPr>
            <w:r>
              <w:rPr>
                <w:rFonts w:ascii="Arial" w:hAnsi="Arial" w:cs="Arial"/>
                <w:b/>
                <w:i/>
                <w:sz w:val="22"/>
                <w:szCs w:val="22"/>
                <w:lang w:val="hr-HR" w:eastAsia="en-US"/>
              </w:rPr>
              <w:t>Način praćenja kvalitete i uspješnosti izvedbe predmeta</w:t>
            </w:r>
          </w:p>
        </w:tc>
      </w:tr>
      <w:tr w:rsidR="00F9006A">
        <w:trPr>
          <w:trHeight w:val="432"/>
          <w:jc w:val="center"/>
        </w:trPr>
        <w:tc>
          <w:tcPr>
            <w:tcW w:w="997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rPr>
                <w:rFonts w:ascii="Arial" w:hAnsi="Arial" w:cs="Arial"/>
                <w:sz w:val="22"/>
                <w:szCs w:val="22"/>
                <w:lang w:val="hr-HR" w:eastAsia="en-US"/>
              </w:rPr>
            </w:pPr>
            <w:r>
              <w:rPr>
                <w:rFonts w:ascii="Arial" w:hAnsi="Arial" w:cs="Arial"/>
                <w:sz w:val="22"/>
                <w:szCs w:val="22"/>
                <w:lang w:val="hr-HR" w:eastAsia="en-US"/>
              </w:rPr>
              <w:t>Kvaliteta održane nastave prati se u skladu s aktima Odjela za matematiku i Sveučilišta u Rijeci. U zadnjem tjednu nastave tekućega semestra provodit će se anonimna anketa u kojoj će student</w:t>
            </w:r>
            <w:r>
              <w:rPr>
                <w:rFonts w:ascii="Arial" w:hAnsi="Arial" w:cs="Arial"/>
                <w:sz w:val="22"/>
                <w:szCs w:val="22"/>
                <w:lang w:val="hr-HR" w:eastAsia="en-US"/>
              </w:rPr>
              <w:t>i evaluirati kvalitetu održane nastave iz ovog predmeta. Na kraju semestra provest će se analiza uspješnosti studenata na održanim ispitima iz ovog predmeta.</w:t>
            </w:r>
          </w:p>
        </w:tc>
      </w:tr>
      <w:tr w:rsidR="00F9006A">
        <w:trPr>
          <w:trHeight w:val="432"/>
          <w:jc w:val="center"/>
        </w:trPr>
        <w:tc>
          <w:tcPr>
            <w:tcW w:w="9974" w:type="dxa"/>
            <w:gridSpan w:val="2"/>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numPr>
                <w:ilvl w:val="1"/>
                <w:numId w:val="2"/>
              </w:numPr>
              <w:rPr>
                <w:rFonts w:ascii="Arial" w:hAnsi="Arial" w:cs="Arial"/>
                <w:b/>
                <w:i/>
                <w:sz w:val="22"/>
                <w:szCs w:val="22"/>
                <w:lang w:val="hr-HR" w:eastAsia="en-US"/>
              </w:rPr>
            </w:pPr>
            <w:r>
              <w:rPr>
                <w:rFonts w:ascii="Arial" w:hAnsi="Arial" w:cs="Arial"/>
                <w:b/>
                <w:i/>
                <w:sz w:val="22"/>
                <w:szCs w:val="22"/>
                <w:lang w:val="hr-HR" w:eastAsia="en-US"/>
              </w:rPr>
              <w:t>Ispitni rokovi</w:t>
            </w:r>
          </w:p>
        </w:tc>
      </w:tr>
      <w:tr w:rsidR="00F9006A">
        <w:trPr>
          <w:trHeight w:val="122"/>
          <w:jc w:val="center"/>
        </w:trPr>
        <w:tc>
          <w:tcPr>
            <w:tcW w:w="3063" w:type="dxa"/>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ind w:left="792"/>
              <w:rPr>
                <w:rFonts w:ascii="Arial" w:hAnsi="Arial" w:cs="Arial"/>
                <w:b/>
                <w:i/>
                <w:sz w:val="18"/>
                <w:szCs w:val="18"/>
                <w:lang w:val="hr-HR" w:eastAsia="en-US"/>
              </w:rPr>
            </w:pPr>
            <w:r>
              <w:rPr>
                <w:rFonts w:ascii="Arial" w:hAnsi="Arial" w:cs="Arial"/>
                <w:b/>
                <w:i/>
                <w:sz w:val="18"/>
                <w:szCs w:val="18"/>
                <w:lang w:val="hr-HR" w:eastAsia="en-US"/>
              </w:rPr>
              <w:t>Ljetni</w:t>
            </w:r>
          </w:p>
        </w:tc>
        <w:tc>
          <w:tcPr>
            <w:tcW w:w="6911" w:type="dxa"/>
            <w:tcBorders>
              <w:top w:val="single" w:sz="4" w:space="0" w:color="002060"/>
              <w:left w:val="single" w:sz="4" w:space="0" w:color="002060"/>
              <w:bottom w:val="single" w:sz="4" w:space="0" w:color="002060"/>
              <w:right w:val="single" w:sz="4" w:space="0" w:color="002060"/>
            </w:tcBorders>
            <w:shd w:val="clear" w:color="auto" w:fill="auto"/>
            <w:tcMar>
              <w:left w:w="93" w:type="dxa"/>
            </w:tcMar>
            <w:vAlign w:val="center"/>
          </w:tcPr>
          <w:p w:rsidR="00F9006A" w:rsidRDefault="00E564F5">
            <w:pPr>
              <w:ind w:left="792"/>
              <w:rPr>
                <w:rFonts w:ascii="Arial" w:hAnsi="Arial" w:cs="Arial"/>
                <w:b/>
                <w:i/>
                <w:sz w:val="22"/>
                <w:szCs w:val="22"/>
                <w:lang w:val="hr-HR" w:eastAsia="en-US"/>
              </w:rPr>
            </w:pPr>
            <w:r>
              <w:rPr>
                <w:rFonts w:ascii="Arial" w:hAnsi="Arial" w:cs="Arial"/>
                <w:sz w:val="20"/>
                <w:szCs w:val="20"/>
                <w:lang w:val="hr-HR" w:eastAsia="en-US"/>
              </w:rPr>
              <w:t>29.6.2018.</w:t>
            </w:r>
          </w:p>
        </w:tc>
      </w:tr>
    </w:tbl>
    <w:p w:rsidR="00F9006A" w:rsidRDefault="00F9006A">
      <w:pPr>
        <w:pStyle w:val="Header"/>
        <w:rPr>
          <w:rFonts w:ascii="Arial" w:hAnsi="Arial" w:cs="Arial"/>
          <w:lang w:val="hr-HR"/>
        </w:rPr>
      </w:pPr>
    </w:p>
    <w:tbl>
      <w:tblPr>
        <w:tblW w:w="10015" w:type="dxa"/>
        <w:tblInd w:w="9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88" w:type="dxa"/>
        </w:tblCellMar>
        <w:tblLook w:val="0000" w:firstRow="0" w:lastRow="0" w:firstColumn="0" w:lastColumn="0" w:noHBand="0" w:noVBand="0"/>
      </w:tblPr>
      <w:tblGrid>
        <w:gridCol w:w="1113"/>
        <w:gridCol w:w="1390"/>
        <w:gridCol w:w="1794"/>
        <w:gridCol w:w="3359"/>
        <w:gridCol w:w="987"/>
        <w:gridCol w:w="1372"/>
      </w:tblGrid>
      <w:tr w:rsidR="00F9006A">
        <w:trPr>
          <w:trHeight w:hRule="exact" w:val="668"/>
        </w:trPr>
        <w:tc>
          <w:tcPr>
            <w:tcW w:w="10014" w:type="dxa"/>
            <w:gridSpan w:val="6"/>
            <w:tcBorders>
              <w:top w:val="single" w:sz="4" w:space="0" w:color="002060"/>
              <w:left w:val="single" w:sz="4" w:space="0" w:color="002060"/>
              <w:bottom w:val="single" w:sz="4" w:space="0" w:color="002060"/>
              <w:right w:val="single" w:sz="4" w:space="0" w:color="002060"/>
            </w:tcBorders>
            <w:shd w:val="clear" w:color="auto" w:fill="F3D839"/>
            <w:tcMar>
              <w:left w:w="88" w:type="dxa"/>
            </w:tcMar>
            <w:vAlign w:val="center"/>
          </w:tcPr>
          <w:p w:rsidR="00F9006A" w:rsidRDefault="00E564F5">
            <w:pPr>
              <w:pStyle w:val="ListParagraph"/>
              <w:numPr>
                <w:ilvl w:val="0"/>
                <w:numId w:val="3"/>
              </w:numPr>
              <w:tabs>
                <w:tab w:val="left" w:pos="360"/>
              </w:tabs>
              <w:suppressAutoHyphens/>
              <w:spacing w:after="60" w:line="240" w:lineRule="auto"/>
              <w:ind w:left="360" w:hanging="360"/>
              <w:rPr>
                <w:rFonts w:ascii="Arial" w:hAnsi="Arial" w:cs="Arial"/>
                <w:b/>
                <w:color w:val="000000"/>
                <w:sz w:val="24"/>
                <w:szCs w:val="24"/>
                <w:lang w:val="hr-HR"/>
              </w:rPr>
            </w:pPr>
            <w:r>
              <w:rPr>
                <w:rFonts w:ascii="Arial" w:hAnsi="Arial" w:cs="Arial"/>
                <w:b/>
                <w:color w:val="000000"/>
                <w:sz w:val="24"/>
                <w:szCs w:val="24"/>
                <w:lang w:val="hr-HR"/>
              </w:rPr>
              <w:t xml:space="preserve">RASPORED IZVOĐENJA NASTAVE I ODRŽAVANJA KOLOKVIJA U AKADEMSKOJ </w:t>
            </w:r>
          </w:p>
          <w:p w:rsidR="00F9006A" w:rsidRDefault="00E564F5">
            <w:pPr>
              <w:pStyle w:val="ListParagraph"/>
              <w:spacing w:after="60" w:line="240" w:lineRule="auto"/>
              <w:ind w:left="360"/>
            </w:pPr>
            <w:r>
              <w:rPr>
                <w:rFonts w:ascii="Arial" w:hAnsi="Arial" w:cs="Arial"/>
                <w:b/>
                <w:color w:val="000000"/>
                <w:sz w:val="24"/>
                <w:szCs w:val="24"/>
                <w:lang w:val="hr-HR"/>
              </w:rPr>
              <w:t>GODINI 2017./2018.</w:t>
            </w:r>
          </w:p>
          <w:p w:rsidR="00F9006A" w:rsidRDefault="00F9006A">
            <w:pPr>
              <w:pStyle w:val="Heading3"/>
              <w:numPr>
                <w:ilvl w:val="2"/>
                <w:numId w:val="4"/>
              </w:numPr>
              <w:suppressAutoHyphens/>
            </w:pPr>
          </w:p>
        </w:tc>
      </w:tr>
      <w:tr w:rsidR="00F9006A">
        <w:trPr>
          <w:trHeight w:val="586"/>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pStyle w:val="BodyText"/>
              <w:jc w:val="center"/>
            </w:pPr>
            <w:r>
              <w:rPr>
                <w:rFonts w:ascii="Arial" w:hAnsi="Arial" w:cs="Arial"/>
                <w:b/>
                <w:i/>
                <w:sz w:val="18"/>
                <w:szCs w:val="18"/>
                <w:lang w:val="hr-HR"/>
              </w:rPr>
              <w:t>DATUM</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pStyle w:val="BodyText"/>
              <w:jc w:val="center"/>
            </w:pPr>
            <w:r>
              <w:rPr>
                <w:rFonts w:ascii="Arial" w:hAnsi="Arial" w:cs="Arial"/>
                <w:b/>
                <w:i/>
                <w:sz w:val="18"/>
                <w:szCs w:val="18"/>
                <w:lang w:val="hr-HR"/>
              </w:rPr>
              <w:t>VRIJEME</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pStyle w:val="BodyText"/>
              <w:jc w:val="center"/>
            </w:pPr>
            <w:r>
              <w:rPr>
                <w:rFonts w:ascii="Arial" w:hAnsi="Arial" w:cs="Arial"/>
                <w:b/>
                <w:i/>
                <w:sz w:val="18"/>
                <w:szCs w:val="18"/>
                <w:lang w:val="hr-HR"/>
              </w:rPr>
              <w:t>VRSTA NASTAVE</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pStyle w:val="BodyText"/>
              <w:jc w:val="center"/>
            </w:pPr>
            <w:r>
              <w:rPr>
                <w:rFonts w:ascii="Arial" w:hAnsi="Arial" w:cs="Arial"/>
                <w:b/>
                <w:i/>
                <w:sz w:val="18"/>
                <w:szCs w:val="18"/>
                <w:lang w:val="hr-HR"/>
              </w:rPr>
              <w:t>NAZIV TEME</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pStyle w:val="BodyText"/>
              <w:jc w:val="center"/>
            </w:pPr>
            <w:r>
              <w:rPr>
                <w:rFonts w:ascii="Arial" w:hAnsi="Arial" w:cs="Arial"/>
                <w:b/>
                <w:i/>
                <w:sz w:val="18"/>
                <w:szCs w:val="18"/>
                <w:lang w:val="hr-HR"/>
              </w:rPr>
              <w:t>GRUPA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pStyle w:val="BodyText"/>
              <w:jc w:val="center"/>
            </w:pPr>
            <w:r>
              <w:rPr>
                <w:rFonts w:ascii="Arial" w:hAnsi="Arial" w:cs="Arial"/>
                <w:b/>
                <w:i/>
                <w:sz w:val="18"/>
                <w:szCs w:val="18"/>
                <w:lang w:val="hr-HR"/>
              </w:rPr>
              <w:t>PROSTORIJA</w:t>
            </w:r>
          </w:p>
        </w:tc>
      </w:tr>
      <w:tr w:rsidR="00F9006A">
        <w:trPr>
          <w:trHeight w:val="24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b/>
                <w:bCs/>
                <w:color w:val="000000"/>
                <w:sz w:val="22"/>
                <w:szCs w:val="22"/>
                <w:lang w:val="hr-HR"/>
              </w:rPr>
            </w:pPr>
            <w:r>
              <w:rPr>
                <w:rFonts w:ascii="Calibri" w:hAnsi="Calibri"/>
                <w:b/>
                <w:bCs/>
                <w:color w:val="000000"/>
                <w:sz w:val="22"/>
                <w:szCs w:val="22"/>
              </w:rPr>
              <w:t>02.03.18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Uvod u programiranje, Tipovi podataka – varijable, Stringovi</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svi</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O-027</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05.03.18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Tipovi podataka – varijable</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F9006A">
            <w:pPr>
              <w:rPr>
                <w:rFonts w:ascii="Calibri" w:hAnsi="Calibri"/>
                <w:color w:val="000000"/>
                <w:sz w:val="22"/>
                <w:szCs w:val="22"/>
              </w:rPr>
            </w:pP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Tipovi podataka – varijable</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B</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12.03.18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String</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F9006A">
            <w:pPr>
              <w:rPr>
                <w:rFonts w:ascii="Calibri" w:hAnsi="Calibri"/>
                <w:color w:val="000000"/>
                <w:sz w:val="22"/>
                <w:szCs w:val="22"/>
              </w:rPr>
            </w:pP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String</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B</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b/>
                <w:bCs/>
                <w:color w:val="000000"/>
                <w:sz w:val="22"/>
                <w:szCs w:val="22"/>
              </w:rPr>
            </w:pPr>
            <w:r>
              <w:rPr>
                <w:rFonts w:ascii="Calibri" w:hAnsi="Calibri"/>
                <w:b/>
                <w:bCs/>
                <w:color w:val="000000"/>
                <w:sz w:val="22"/>
                <w:szCs w:val="22"/>
              </w:rPr>
              <w:t>16.03.18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Grananje, logički uvjeti, operatori,DZ</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svi</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O-027</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19.03.18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Grananje</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F9006A">
            <w:pPr>
              <w:rPr>
                <w:rFonts w:ascii="Calibri" w:hAnsi="Calibri"/>
                <w:color w:val="000000"/>
                <w:sz w:val="22"/>
                <w:szCs w:val="22"/>
              </w:rPr>
            </w:pP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Grananje</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B</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26.03.18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logički uvjeti, operatori,</w:t>
            </w:r>
            <w:r>
              <w:rPr>
                <w:rFonts w:ascii="Calibri" w:hAnsi="Calibri"/>
                <w:b/>
                <w:bCs/>
                <w:color w:val="000000"/>
                <w:sz w:val="22"/>
                <w:szCs w:val="22"/>
              </w:rPr>
              <w:t>DZ-provjera</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jc w:val="right"/>
              <w:rPr>
                <w:rFonts w:ascii="Calibri" w:hAnsi="Calibri"/>
                <w:color w:val="000000"/>
                <w:sz w:val="22"/>
                <w:szCs w:val="22"/>
              </w:rPr>
            </w:pPr>
            <w:r>
              <w:rPr>
                <w:rFonts w:ascii="Calibri" w:hAnsi="Calibri"/>
                <w:color w:val="000000"/>
                <w:sz w:val="22"/>
                <w:szCs w:val="22"/>
              </w:rPr>
              <w:t> </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logički uvjeti, operatori,</w:t>
            </w:r>
            <w:r>
              <w:rPr>
                <w:rFonts w:ascii="Calibri" w:hAnsi="Calibri"/>
                <w:b/>
                <w:bCs/>
                <w:color w:val="000000"/>
                <w:sz w:val="22"/>
                <w:szCs w:val="22"/>
              </w:rPr>
              <w:t>DZ-provjera</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B</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b/>
                <w:bCs/>
                <w:color w:val="000000"/>
                <w:sz w:val="22"/>
                <w:szCs w:val="22"/>
              </w:rPr>
            </w:pPr>
            <w:r>
              <w:rPr>
                <w:rFonts w:ascii="Calibri" w:hAnsi="Calibri"/>
                <w:b/>
                <w:bCs/>
                <w:color w:val="000000"/>
                <w:sz w:val="22"/>
                <w:szCs w:val="22"/>
              </w:rPr>
              <w:t>30.03.18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While petlja, skupovi</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svi</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O-027</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09.04.18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While petlja</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jc w:val="right"/>
              <w:rPr>
                <w:rFonts w:ascii="Calibri" w:hAnsi="Calibri"/>
                <w:color w:val="000000"/>
                <w:sz w:val="22"/>
                <w:szCs w:val="22"/>
              </w:rPr>
            </w:pPr>
            <w:r>
              <w:rPr>
                <w:rFonts w:ascii="Calibri" w:hAnsi="Calibri"/>
                <w:color w:val="000000"/>
                <w:sz w:val="22"/>
                <w:szCs w:val="22"/>
              </w:rPr>
              <w:t> </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While petlja</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B</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b/>
                <w:bCs/>
                <w:color w:val="000000"/>
                <w:sz w:val="22"/>
                <w:szCs w:val="22"/>
              </w:rPr>
            </w:pPr>
            <w:r>
              <w:rPr>
                <w:rFonts w:ascii="Calibri" w:hAnsi="Calibri"/>
                <w:b/>
                <w:bCs/>
                <w:color w:val="000000"/>
                <w:sz w:val="22"/>
                <w:szCs w:val="22"/>
              </w:rPr>
              <w:t>13.04.18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Skupovi riječnici liste</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svi</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O-027</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16.04.18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While petlja,</w:t>
            </w:r>
            <w:r>
              <w:rPr>
                <w:rFonts w:ascii="Calibri" w:hAnsi="Calibri"/>
                <w:b/>
                <w:bCs/>
                <w:color w:val="000000"/>
                <w:sz w:val="22"/>
                <w:szCs w:val="22"/>
              </w:rPr>
              <w:t>Test</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jc w:val="right"/>
              <w:rPr>
                <w:rFonts w:ascii="Calibri" w:hAnsi="Calibri"/>
                <w:color w:val="000000"/>
                <w:sz w:val="22"/>
                <w:szCs w:val="22"/>
              </w:rPr>
            </w:pPr>
            <w:r>
              <w:rPr>
                <w:rFonts w:ascii="Calibri" w:hAnsi="Calibri"/>
                <w:color w:val="000000"/>
                <w:sz w:val="22"/>
                <w:szCs w:val="22"/>
              </w:rPr>
              <w:t> </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While petlja,</w:t>
            </w:r>
            <w:r>
              <w:rPr>
                <w:rFonts w:ascii="Calibri" w:hAnsi="Calibri"/>
                <w:b/>
                <w:bCs/>
                <w:color w:val="000000"/>
                <w:sz w:val="22"/>
                <w:szCs w:val="22"/>
              </w:rPr>
              <w:t>Test</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B</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23.04.18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 xml:space="preserve"> liste, skupovi</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jc w:val="right"/>
              <w:rPr>
                <w:rFonts w:ascii="Calibri" w:hAnsi="Calibri"/>
                <w:color w:val="000000"/>
                <w:sz w:val="22"/>
                <w:szCs w:val="22"/>
              </w:rPr>
            </w:pPr>
            <w:r>
              <w:rPr>
                <w:rFonts w:ascii="Calibri" w:hAnsi="Calibri"/>
                <w:color w:val="000000"/>
                <w:sz w:val="22"/>
                <w:szCs w:val="22"/>
              </w:rPr>
              <w:t> </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 xml:space="preserve"> liste, skupovi</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B</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b/>
                <w:bCs/>
                <w:color w:val="000000"/>
                <w:sz w:val="22"/>
                <w:szCs w:val="22"/>
              </w:rPr>
            </w:pPr>
            <w:r>
              <w:rPr>
                <w:rFonts w:ascii="Calibri" w:hAnsi="Calibri"/>
                <w:b/>
                <w:bCs/>
                <w:color w:val="000000"/>
                <w:sz w:val="22"/>
                <w:szCs w:val="22"/>
              </w:rPr>
              <w:t>27.04.18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For petlja, generiranje lista</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 </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 </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pPr>
            <w:r>
              <w:rPr>
                <w:rFonts w:ascii="Calibri" w:hAnsi="Calibri"/>
                <w:color w:val="000000"/>
                <w:sz w:val="22"/>
                <w:szCs w:val="22"/>
              </w:rPr>
              <w:t>02.05.18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r>
              <w:rPr>
                <w:rFonts w:ascii="Calibri" w:hAnsi="Calibri"/>
                <w:color w:val="000000"/>
                <w:sz w:val="22"/>
                <w:szCs w:val="22"/>
              </w:rPr>
              <w:t>10:15-11:45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For petlja</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F9006A">
            <w:pPr>
              <w:rPr>
                <w:rFonts w:ascii="Calibri" w:hAnsi="Calibri"/>
                <w:color w:val="000000"/>
                <w:sz w:val="22"/>
                <w:szCs w:val="22"/>
              </w:rPr>
            </w:pP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r>
              <w:rPr>
                <w:rFonts w:ascii="Calibri" w:hAnsi="Calibri"/>
                <w:color w:val="000000"/>
                <w:sz w:val="22"/>
                <w:szCs w:val="22"/>
              </w:rPr>
              <w:t>10:15-11:45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For petlja</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B</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jc w:val="right"/>
              <w:rPr>
                <w:rFonts w:ascii="Calibri" w:hAnsi="Calibri"/>
                <w:sz w:val="22"/>
                <w:szCs w:val="22"/>
              </w:rPr>
            </w:pPr>
            <w:r>
              <w:rPr>
                <w:rFonts w:ascii="Calibri" w:hAnsi="Calibri"/>
                <w:sz w:val="22"/>
                <w:szCs w:val="22"/>
              </w:rPr>
              <w:t>04.05.18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sz w:val="22"/>
                <w:szCs w:val="22"/>
              </w:rPr>
            </w:pPr>
            <w:r>
              <w:rPr>
                <w:rFonts w:ascii="Calibri" w:hAnsi="Calibri"/>
                <w:b/>
                <w:bCs/>
                <w:sz w:val="22"/>
                <w:szCs w:val="22"/>
              </w:rPr>
              <w:t>10:00-12:00</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b/>
                <w:bCs/>
              </w:rPr>
            </w:pPr>
            <w:r>
              <w:rPr>
                <w:b/>
                <w:bCs/>
              </w:rPr>
              <w:t> </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sz w:val="22"/>
                <w:szCs w:val="22"/>
              </w:rPr>
            </w:pPr>
            <w:r>
              <w:rPr>
                <w:rFonts w:ascii="Calibri" w:hAnsi="Calibri"/>
                <w:b/>
                <w:bCs/>
                <w:sz w:val="22"/>
                <w:szCs w:val="22"/>
              </w:rPr>
              <w:t>Kolokvij</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sz w:val="22"/>
                <w:szCs w:val="22"/>
              </w:rPr>
            </w:pPr>
            <w:r>
              <w:rPr>
                <w:rFonts w:ascii="Calibri" w:hAnsi="Calibri"/>
                <w:b/>
                <w:bCs/>
                <w:sz w:val="22"/>
                <w:szCs w:val="22"/>
              </w:rPr>
              <w:t> </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Theme="minorHAnsi" w:hAnsiTheme="minorHAnsi"/>
                <w:bCs/>
                <w:sz w:val="22"/>
                <w:szCs w:val="22"/>
              </w:rPr>
            </w:pPr>
            <w:r>
              <w:rPr>
                <w:rFonts w:asciiTheme="minorHAnsi" w:hAnsiTheme="minorHAnsi"/>
                <w:b/>
                <w:bCs/>
                <w:sz w:val="22"/>
                <w:szCs w:val="22"/>
              </w:rPr>
              <w:t> </w:t>
            </w:r>
            <w:r>
              <w:rPr>
                <w:rFonts w:asciiTheme="minorHAnsi" w:hAnsiTheme="minorHAnsi"/>
                <w:bCs/>
                <w:sz w:val="22"/>
                <w:szCs w:val="22"/>
              </w:rPr>
              <w:t>O-363, 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07.05.18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Funkcije</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jc w:val="right"/>
              <w:rPr>
                <w:rFonts w:ascii="Calibri" w:hAnsi="Calibri"/>
                <w:color w:val="000000"/>
                <w:sz w:val="22"/>
                <w:szCs w:val="22"/>
              </w:rPr>
            </w:pPr>
            <w:r>
              <w:rPr>
                <w:rFonts w:ascii="Calibri" w:hAnsi="Calibri"/>
                <w:color w:val="000000"/>
                <w:sz w:val="22"/>
                <w:szCs w:val="22"/>
              </w:rPr>
              <w:t> </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Funkcije</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B</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b/>
                <w:bCs/>
                <w:color w:val="000000"/>
                <w:sz w:val="22"/>
                <w:szCs w:val="22"/>
              </w:rPr>
            </w:pPr>
            <w:r>
              <w:rPr>
                <w:rFonts w:ascii="Calibri" w:hAnsi="Calibri"/>
                <w:b/>
                <w:bCs/>
                <w:color w:val="000000"/>
                <w:sz w:val="22"/>
                <w:szCs w:val="22"/>
              </w:rPr>
              <w:t>11.05.18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Funkcije, Moduli, DZ</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 </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 </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14.05.18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Funkcije,</w:t>
            </w:r>
            <w:r>
              <w:rPr>
                <w:rFonts w:ascii="Calibri" w:hAnsi="Calibri"/>
                <w:b/>
                <w:bCs/>
                <w:color w:val="000000"/>
                <w:sz w:val="22"/>
                <w:szCs w:val="22"/>
              </w:rPr>
              <w:t>Test</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F9006A">
            <w:pPr>
              <w:rPr>
                <w:rFonts w:ascii="Calibri" w:hAnsi="Calibri"/>
                <w:color w:val="000000"/>
                <w:sz w:val="22"/>
                <w:szCs w:val="22"/>
              </w:rPr>
            </w:pP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Funkcije,</w:t>
            </w:r>
            <w:r>
              <w:rPr>
                <w:rFonts w:ascii="Calibri" w:hAnsi="Calibri"/>
                <w:b/>
                <w:bCs/>
                <w:color w:val="000000"/>
                <w:sz w:val="22"/>
                <w:szCs w:val="22"/>
              </w:rPr>
              <w:t>Test</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B</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21.05.18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 xml:space="preserve">Moduli, Rad s datotekama, I/O, </w:t>
            </w:r>
            <w:r>
              <w:rPr>
                <w:rFonts w:ascii="Calibri" w:hAnsi="Calibri"/>
                <w:b/>
                <w:bCs/>
                <w:color w:val="000000"/>
                <w:sz w:val="22"/>
                <w:szCs w:val="22"/>
              </w:rPr>
              <w:t>DZ-provjera</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jc w:val="right"/>
              <w:rPr>
                <w:rFonts w:ascii="Calibri" w:hAnsi="Calibri"/>
                <w:color w:val="000000"/>
                <w:sz w:val="22"/>
                <w:szCs w:val="22"/>
              </w:rPr>
            </w:pPr>
            <w:r>
              <w:rPr>
                <w:rFonts w:ascii="Calibri" w:hAnsi="Calibri"/>
                <w:color w:val="000000"/>
                <w:sz w:val="22"/>
                <w:szCs w:val="22"/>
              </w:rPr>
              <w:t> </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 xml:space="preserve">Moduli, Rad s datotekama, I/O, </w:t>
            </w:r>
            <w:r>
              <w:rPr>
                <w:rFonts w:ascii="Calibri" w:hAnsi="Calibri"/>
                <w:b/>
                <w:bCs/>
                <w:color w:val="000000"/>
                <w:sz w:val="22"/>
                <w:szCs w:val="22"/>
              </w:rPr>
              <w:t>DZ-provjera</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B</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b/>
                <w:bCs/>
                <w:color w:val="000000"/>
                <w:sz w:val="22"/>
                <w:szCs w:val="22"/>
              </w:rPr>
            </w:pPr>
            <w:r>
              <w:rPr>
                <w:rFonts w:ascii="Calibri" w:hAnsi="Calibri"/>
                <w:b/>
                <w:bCs/>
                <w:color w:val="000000"/>
                <w:sz w:val="22"/>
                <w:szCs w:val="22"/>
              </w:rPr>
              <w:t>25.05.18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Klase, DZ</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svi</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O-027</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28.05.18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 xml:space="preserve">Klase, </w:t>
            </w:r>
            <w:r>
              <w:rPr>
                <w:rFonts w:ascii="Calibri" w:hAnsi="Calibri"/>
                <w:b/>
                <w:bCs/>
                <w:color w:val="000000"/>
                <w:sz w:val="22"/>
                <w:szCs w:val="22"/>
              </w:rPr>
              <w:t>Test</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jc w:val="right"/>
              <w:rPr>
                <w:rFonts w:ascii="Calibri" w:hAnsi="Calibri"/>
                <w:color w:val="000000"/>
                <w:sz w:val="22"/>
                <w:szCs w:val="22"/>
              </w:rPr>
            </w:pPr>
            <w:r>
              <w:rPr>
                <w:rFonts w:ascii="Calibri" w:hAnsi="Calibri"/>
                <w:color w:val="000000"/>
                <w:sz w:val="22"/>
                <w:szCs w:val="22"/>
              </w:rPr>
              <w:t> </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 xml:space="preserve">Klase, </w:t>
            </w:r>
            <w:r>
              <w:rPr>
                <w:rFonts w:ascii="Calibri" w:hAnsi="Calibri"/>
                <w:b/>
                <w:bCs/>
                <w:color w:val="000000"/>
                <w:sz w:val="22"/>
                <w:szCs w:val="22"/>
              </w:rPr>
              <w:t>Test</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B</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04.06.18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 xml:space="preserve">Klase, </w:t>
            </w:r>
            <w:r>
              <w:rPr>
                <w:rFonts w:ascii="Calibri" w:hAnsi="Calibri"/>
                <w:b/>
                <w:bCs/>
                <w:color w:val="000000"/>
                <w:sz w:val="22"/>
                <w:szCs w:val="22"/>
              </w:rPr>
              <w:t>DZ-provjera</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A</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jc w:val="right"/>
              <w:rPr>
                <w:rFonts w:ascii="Calibri" w:hAnsi="Calibri"/>
                <w:color w:val="000000"/>
                <w:sz w:val="22"/>
                <w:szCs w:val="22"/>
              </w:rPr>
            </w:pPr>
            <w:r>
              <w:rPr>
                <w:rFonts w:ascii="Calibri" w:hAnsi="Calibri"/>
                <w:color w:val="000000"/>
                <w:sz w:val="22"/>
                <w:szCs w:val="22"/>
              </w:rPr>
              <w:t> </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VP</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 xml:space="preserve">Klase, </w:t>
            </w:r>
            <w:r>
              <w:rPr>
                <w:rFonts w:ascii="Calibri" w:hAnsi="Calibri"/>
                <w:b/>
                <w:bCs/>
                <w:color w:val="000000"/>
                <w:sz w:val="22"/>
                <w:szCs w:val="22"/>
              </w:rPr>
              <w:t>DZ-provjera</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B</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07.06.18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12:15-13:45</w:t>
            </w: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 </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Kolokvij</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svi</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 xml:space="preserve">O-363, </w:t>
            </w:r>
          </w:p>
          <w:p w:rsidR="00F9006A" w:rsidRDefault="00E564F5">
            <w:pPr>
              <w:rPr>
                <w:rFonts w:ascii="Calibri" w:hAnsi="Calibri"/>
                <w:color w:val="000000"/>
                <w:sz w:val="22"/>
                <w:szCs w:val="22"/>
              </w:rPr>
            </w:pPr>
            <w:r>
              <w:rPr>
                <w:rFonts w:ascii="Calibri" w:hAnsi="Calibri"/>
                <w:color w:val="000000"/>
                <w:sz w:val="22"/>
                <w:szCs w:val="22"/>
              </w:rPr>
              <w:t>O-364</w:t>
            </w:r>
          </w:p>
        </w:tc>
      </w:tr>
      <w:tr w:rsidR="00F9006A">
        <w:trPr>
          <w:trHeight w:val="264"/>
        </w:trPr>
        <w:tc>
          <w:tcPr>
            <w:tcW w:w="111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bottom"/>
          </w:tcPr>
          <w:p w:rsidR="00F9006A" w:rsidRDefault="00E564F5">
            <w:pPr>
              <w:jc w:val="right"/>
              <w:rPr>
                <w:rFonts w:ascii="Calibri" w:hAnsi="Calibri"/>
                <w:color w:val="000000"/>
                <w:sz w:val="22"/>
                <w:szCs w:val="22"/>
              </w:rPr>
            </w:pPr>
            <w:r>
              <w:rPr>
                <w:rFonts w:ascii="Calibri" w:hAnsi="Calibri"/>
                <w:color w:val="000000"/>
                <w:sz w:val="22"/>
                <w:szCs w:val="22"/>
              </w:rPr>
              <w:t>15.06.18</w:t>
            </w:r>
          </w:p>
        </w:tc>
        <w:tc>
          <w:tcPr>
            <w:tcW w:w="1390"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F9006A">
            <w:pPr>
              <w:rPr>
                <w:rFonts w:ascii="Calibri" w:hAnsi="Calibri"/>
                <w:color w:val="000000"/>
                <w:sz w:val="22"/>
                <w:szCs w:val="22"/>
              </w:rPr>
            </w:pPr>
          </w:p>
        </w:tc>
        <w:tc>
          <w:tcPr>
            <w:tcW w:w="1794"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 </w:t>
            </w:r>
          </w:p>
        </w:tc>
        <w:tc>
          <w:tcPr>
            <w:tcW w:w="3359"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b/>
                <w:bCs/>
                <w:color w:val="000000"/>
                <w:sz w:val="22"/>
                <w:szCs w:val="22"/>
              </w:rPr>
            </w:pPr>
            <w:r>
              <w:rPr>
                <w:rFonts w:ascii="Calibri" w:hAnsi="Calibri"/>
                <w:b/>
                <w:bCs/>
                <w:color w:val="000000"/>
                <w:sz w:val="22"/>
                <w:szCs w:val="22"/>
              </w:rPr>
              <w:t>Popravne aktivnosti</w:t>
            </w:r>
          </w:p>
        </w:tc>
        <w:tc>
          <w:tcPr>
            <w:tcW w:w="987"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svi</w:t>
            </w:r>
          </w:p>
        </w:tc>
        <w:tc>
          <w:tcPr>
            <w:tcW w:w="1372" w:type="dxa"/>
            <w:tcBorders>
              <w:top w:val="single" w:sz="4" w:space="0" w:color="002060"/>
              <w:left w:val="single" w:sz="4" w:space="0" w:color="002060"/>
              <w:bottom w:val="single" w:sz="4" w:space="0" w:color="002060"/>
              <w:right w:val="single" w:sz="4" w:space="0" w:color="002060"/>
            </w:tcBorders>
            <w:shd w:val="clear" w:color="auto" w:fill="auto"/>
            <w:tcMar>
              <w:left w:w="88" w:type="dxa"/>
            </w:tcMar>
            <w:vAlign w:val="center"/>
          </w:tcPr>
          <w:p w:rsidR="00F9006A" w:rsidRDefault="00E564F5">
            <w:pPr>
              <w:rPr>
                <w:rFonts w:ascii="Calibri" w:hAnsi="Calibri"/>
                <w:color w:val="000000"/>
                <w:sz w:val="22"/>
                <w:szCs w:val="22"/>
              </w:rPr>
            </w:pPr>
            <w:r>
              <w:rPr>
                <w:rFonts w:ascii="Calibri" w:hAnsi="Calibri"/>
                <w:color w:val="000000"/>
                <w:sz w:val="22"/>
                <w:szCs w:val="22"/>
              </w:rPr>
              <w:t>O-363</w:t>
            </w:r>
          </w:p>
        </w:tc>
      </w:tr>
    </w:tbl>
    <w:p w:rsidR="00F9006A" w:rsidRDefault="00F9006A">
      <w:pPr>
        <w:pStyle w:val="Header"/>
        <w:rPr>
          <w:rFonts w:ascii="Arial" w:hAnsi="Arial" w:cs="Arial"/>
          <w:lang w:val="hr-HR"/>
        </w:rPr>
      </w:pPr>
    </w:p>
    <w:p w:rsidR="00F9006A" w:rsidRDefault="00E564F5">
      <w:pPr>
        <w:rPr>
          <w:rFonts w:ascii="Arial" w:hAnsi="Arial" w:cs="Arial"/>
          <w:i/>
          <w:sz w:val="20"/>
        </w:rPr>
      </w:pPr>
      <w:r>
        <w:rPr>
          <w:rFonts w:ascii="Arial" w:hAnsi="Arial" w:cs="Arial"/>
          <w:i/>
          <w:sz w:val="20"/>
        </w:rPr>
        <w:t xml:space="preserve">*Moguća su manja odstupanja u realizaciji izvedbenog </w:t>
      </w:r>
      <w:r>
        <w:rPr>
          <w:rFonts w:ascii="Arial" w:hAnsi="Arial" w:cs="Arial"/>
          <w:i/>
          <w:sz w:val="20"/>
        </w:rPr>
        <w:t>plana.</w:t>
      </w:r>
    </w:p>
    <w:p w:rsidR="00F9006A" w:rsidRDefault="00F9006A">
      <w:pPr>
        <w:pStyle w:val="Header"/>
        <w:rPr>
          <w:rFonts w:ascii="Arial" w:hAnsi="Arial" w:cs="Arial"/>
          <w:lang w:val="hr-HR"/>
        </w:rPr>
      </w:pPr>
    </w:p>
    <w:p w:rsidR="00F9006A" w:rsidRDefault="00E564F5">
      <w:pPr>
        <w:pStyle w:val="Header"/>
        <w:rPr>
          <w:rFonts w:ascii="Arial" w:hAnsi="Arial" w:cs="Arial"/>
          <w:lang w:val="hr-HR"/>
        </w:rPr>
      </w:pPr>
      <w:r>
        <w:rPr>
          <w:rFonts w:ascii="Arial" w:hAnsi="Arial" w:cs="Arial"/>
          <w:lang w:val="hr-HR"/>
        </w:rPr>
        <w:t>P – predavanja</w:t>
      </w:r>
    </w:p>
    <w:p w:rsidR="00F9006A" w:rsidRDefault="00E564F5">
      <w:pPr>
        <w:pStyle w:val="Header"/>
        <w:rPr>
          <w:rFonts w:ascii="Arial" w:hAnsi="Arial" w:cs="Arial"/>
          <w:lang w:val="hr-HR"/>
        </w:rPr>
      </w:pPr>
      <w:r>
        <w:rPr>
          <w:rFonts w:ascii="Arial" w:hAnsi="Arial" w:cs="Arial"/>
          <w:lang w:val="hr-HR"/>
        </w:rPr>
        <w:t>AV – auditorne vježbe</w:t>
      </w:r>
    </w:p>
    <w:p w:rsidR="00F9006A" w:rsidRDefault="00E564F5">
      <w:pPr>
        <w:pStyle w:val="Header"/>
        <w:rPr>
          <w:rFonts w:ascii="Arial" w:hAnsi="Arial" w:cs="Arial"/>
          <w:lang w:val="hr-HR"/>
        </w:rPr>
      </w:pPr>
      <w:r>
        <w:rPr>
          <w:rFonts w:ascii="Arial" w:hAnsi="Arial" w:cs="Arial"/>
          <w:lang w:val="hr-HR"/>
        </w:rPr>
        <w:t>VP – vježbe u praktikumu</w:t>
      </w:r>
    </w:p>
    <w:p w:rsidR="00F9006A" w:rsidRDefault="00E564F5">
      <w:pPr>
        <w:pStyle w:val="Header"/>
        <w:rPr>
          <w:rFonts w:ascii="Arial" w:hAnsi="Arial" w:cs="Arial"/>
          <w:lang w:val="hr-HR"/>
        </w:rPr>
      </w:pPr>
      <w:r>
        <w:rPr>
          <w:rFonts w:ascii="Arial" w:hAnsi="Arial" w:cs="Arial"/>
          <w:lang w:val="hr-HR"/>
        </w:rPr>
        <w:t>MV – metodičke vježbe</w:t>
      </w:r>
    </w:p>
    <w:p w:rsidR="00F9006A" w:rsidRDefault="00E564F5">
      <w:pPr>
        <w:pStyle w:val="Header"/>
      </w:pPr>
      <w:r>
        <w:rPr>
          <w:rFonts w:ascii="Arial" w:hAnsi="Arial" w:cs="Arial"/>
          <w:lang w:val="hr-HR"/>
        </w:rPr>
        <w:t>S - seminari</w:t>
      </w:r>
    </w:p>
    <w:sectPr w:rsidR="00F9006A">
      <w:headerReference w:type="default" r:id="rId7"/>
      <w:pgSz w:w="11906" w:h="16838"/>
      <w:pgMar w:top="777" w:right="1077" w:bottom="360" w:left="1077" w:header="720" w:footer="0" w:gutter="0"/>
      <w:cols w:space="720"/>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F5" w:rsidRDefault="00E564F5">
      <w:r>
        <w:separator/>
      </w:r>
    </w:p>
  </w:endnote>
  <w:endnote w:type="continuationSeparator" w:id="0">
    <w:p w:rsidR="00E564F5" w:rsidRDefault="00E5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sans-serif">
    <w:altName w:val="Arial"/>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F5" w:rsidRDefault="00E564F5">
      <w:r>
        <w:separator/>
      </w:r>
    </w:p>
  </w:footnote>
  <w:footnote w:type="continuationSeparator" w:id="0">
    <w:p w:rsidR="00E564F5" w:rsidRDefault="00E56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06A" w:rsidRDefault="00E564F5">
    <w:pPr>
      <w:pStyle w:val="Header"/>
    </w:pPr>
    <w:r>
      <w:rPr>
        <w:noProof/>
        <w:lang w:val="hr-HR"/>
      </w:rPr>
      <w:drawing>
        <wp:inline distT="0" distB="0" distL="0" distR="0">
          <wp:extent cx="1257300" cy="838200"/>
          <wp:effectExtent l="0" t="0" r="0" b="0"/>
          <wp:docPr id="7" name="Picture 1" descr="Logotip_Odjel_MATEMATIKE 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ogotip_Odjel_MATEMATIKE 1h"/>
                  <pic:cNvPicPr>
                    <a:picLocks noChangeAspect="1" noChangeArrowheads="1"/>
                  </pic:cNvPicPr>
                </pic:nvPicPr>
                <pic:blipFill>
                  <a:blip r:embed="rId1"/>
                  <a:stretch>
                    <a:fillRect/>
                  </a:stretch>
                </pic:blipFill>
                <pic:spPr bwMode="auto">
                  <a:xfrm>
                    <a:off x="0" y="0"/>
                    <a:ext cx="1257300" cy="838200"/>
                  </a:xfrm>
                  <a:prstGeom prst="rect">
                    <a:avLst/>
                  </a:prstGeom>
                </pic:spPr>
              </pic:pic>
            </a:graphicData>
          </a:graphic>
        </wp:inline>
      </w:drawing>
    </w:r>
    <w:r>
      <w:rPr>
        <w:noProof/>
        <w:lang w:val="hr-HR"/>
      </w:rPr>
      <mc:AlternateContent>
        <mc:Choice Requires="wps">
          <w:drawing>
            <wp:anchor distT="0" distB="0" distL="114300" distR="114300" simplePos="0" relativeHeight="7" behindDoc="1" locked="0" layoutInCell="1" allowOverlap="1">
              <wp:simplePos x="0" y="0"/>
              <wp:positionH relativeFrom="page">
                <wp:posOffset>3689985</wp:posOffset>
              </wp:positionH>
              <wp:positionV relativeFrom="page">
                <wp:posOffset>245745</wp:posOffset>
              </wp:positionV>
              <wp:extent cx="3456940" cy="1314450"/>
              <wp:effectExtent l="0" t="0" r="0" b="0"/>
              <wp:wrapNone/>
              <wp:docPr id="5" name="graphic3"/>
              <wp:cNvGraphicFramePr/>
              <a:graphic xmlns:a="http://schemas.openxmlformats.org/drawingml/2006/main">
                <a:graphicData uri="http://schemas.microsoft.com/office/word/2010/wordprocessingShape">
                  <wps:wsp>
                    <wps:cNvSpPr/>
                    <wps:spPr>
                      <a:xfrm>
                        <a:off x="0" y="0"/>
                        <a:ext cx="3456360" cy="1313640"/>
                      </a:xfrm>
                      <a:prstGeom prst="rect">
                        <a:avLst/>
                      </a:prstGeom>
                      <a:noFill/>
                      <a:ln>
                        <a:noFill/>
                      </a:ln>
                    </wps:spPr>
                    <wps:style>
                      <a:lnRef idx="0">
                        <a:scrgbClr r="0" g="0" b="0"/>
                      </a:lnRef>
                      <a:fillRef idx="0">
                        <a:scrgbClr r="0" g="0" b="0"/>
                      </a:fillRef>
                      <a:effectRef idx="0">
                        <a:scrgbClr r="0" g="0" b="0"/>
                      </a:effectRef>
                      <a:fontRef idx="minor"/>
                    </wps:style>
                    <wps:txbx>
                      <w:txbxContent>
                        <w:p w:rsidR="00F9006A" w:rsidRDefault="00F9006A">
                          <w:pPr>
                            <w:pStyle w:val="Sadrajokvira"/>
                            <w:spacing w:after="80"/>
                            <w:jc w:val="right"/>
                            <w:rPr>
                              <w:rFonts w:ascii="Arial Narrow" w:hAnsi="Arial Narrow"/>
                              <w:b/>
                              <w:i/>
                              <w:color w:val="000000"/>
                              <w:sz w:val="22"/>
                              <w:szCs w:val="22"/>
                              <w:lang w:val="hr-HR"/>
                            </w:rPr>
                          </w:pPr>
                        </w:p>
                        <w:p w:rsidR="00F9006A" w:rsidRDefault="00E564F5">
                          <w:pPr>
                            <w:pStyle w:val="Sadrajokvira"/>
                            <w:spacing w:after="80"/>
                            <w:jc w:val="right"/>
                            <w:rPr>
                              <w:rFonts w:ascii="Arial Narrow" w:hAnsi="Arial Narrow"/>
                              <w:b/>
                              <w:i/>
                              <w:color w:val="000000"/>
                              <w:sz w:val="22"/>
                              <w:szCs w:val="22"/>
                              <w:lang w:val="hr-HR"/>
                            </w:rPr>
                          </w:pPr>
                          <w:r>
                            <w:rPr>
                              <w:rFonts w:ascii="Arial Narrow" w:hAnsi="Arial Narrow"/>
                              <w:b/>
                              <w:i/>
                              <w:color w:val="000000"/>
                              <w:sz w:val="22"/>
                              <w:szCs w:val="22"/>
                              <w:lang w:val="hr-HR"/>
                            </w:rPr>
                            <w:t xml:space="preserve">Sveučilište u Rijeci </w:t>
                          </w:r>
                          <w:r>
                            <w:rPr>
                              <w:rFonts w:ascii="Arial Narrow" w:hAnsi="Arial Narrow"/>
                              <w:sz w:val="22"/>
                              <w:szCs w:val="22"/>
                              <w:lang w:val="hr-HR"/>
                            </w:rPr>
                            <w:t xml:space="preserve">• </w:t>
                          </w:r>
                          <w:r>
                            <w:rPr>
                              <w:rFonts w:ascii="Arial Narrow" w:hAnsi="Arial Narrow"/>
                              <w:b/>
                              <w:i/>
                              <w:color w:val="000000"/>
                              <w:sz w:val="22"/>
                              <w:szCs w:val="22"/>
                              <w:lang w:val="hr-HR"/>
                            </w:rPr>
                            <w:t>Odjel za matematiku</w:t>
                          </w:r>
                        </w:p>
                        <w:p w:rsidR="00F9006A" w:rsidRDefault="00E564F5">
                          <w:pPr>
                            <w:pStyle w:val="Sadrajokvira"/>
                            <w:jc w:val="right"/>
                            <w:rPr>
                              <w:rFonts w:ascii="Arial Narrow" w:hAnsi="Arial Narrow"/>
                              <w:sz w:val="22"/>
                              <w:szCs w:val="22"/>
                              <w:lang w:val="hr-HR"/>
                            </w:rPr>
                          </w:pPr>
                          <w:r>
                            <w:rPr>
                              <w:rFonts w:ascii="Arial Narrow" w:hAnsi="Arial Narrow"/>
                              <w:sz w:val="22"/>
                              <w:szCs w:val="22"/>
                              <w:lang w:val="hr-HR"/>
                            </w:rPr>
                            <w:t xml:space="preserve">Radmile Matejčić 2 • 51 000 </w:t>
                          </w:r>
                          <w:r>
                            <w:rPr>
                              <w:rFonts w:ascii="Arial Narrow" w:hAnsi="Arial Narrow"/>
                              <w:sz w:val="22"/>
                              <w:szCs w:val="22"/>
                            </w:rPr>
                            <w:t>Rijeka</w:t>
                          </w:r>
                          <w:r>
                            <w:rPr>
                              <w:rFonts w:ascii="Arial Narrow" w:hAnsi="Arial Narrow"/>
                              <w:sz w:val="22"/>
                              <w:szCs w:val="22"/>
                              <w:lang w:val="hr-HR"/>
                            </w:rPr>
                            <w:t xml:space="preserve"> • </w:t>
                          </w:r>
                          <w:r>
                            <w:rPr>
                              <w:rFonts w:ascii="Arial Narrow" w:hAnsi="Arial Narrow"/>
                              <w:sz w:val="22"/>
                              <w:szCs w:val="22"/>
                            </w:rPr>
                            <w:t>Hrvatska</w:t>
                          </w:r>
                          <w:r>
                            <w:rPr>
                              <w:rFonts w:ascii="Arial Narrow" w:hAnsi="Arial Narrow"/>
                              <w:sz w:val="22"/>
                              <w:szCs w:val="22"/>
                              <w:lang w:val="hr-HR"/>
                            </w:rPr>
                            <w:br/>
                            <w:t xml:space="preserve">T: (051) 584-650 • </w:t>
                          </w:r>
                          <w:r>
                            <w:rPr>
                              <w:rFonts w:ascii="Arial Narrow" w:hAnsi="Arial Narrow"/>
                              <w:sz w:val="22"/>
                              <w:szCs w:val="22"/>
                            </w:rPr>
                            <w:t>F</w:t>
                          </w:r>
                          <w:r>
                            <w:rPr>
                              <w:rFonts w:ascii="Arial Narrow" w:hAnsi="Arial Narrow"/>
                              <w:sz w:val="22"/>
                              <w:szCs w:val="22"/>
                              <w:lang w:val="hr-HR"/>
                            </w:rPr>
                            <w:t>: (051) 584-699</w:t>
                          </w:r>
                          <w:r>
                            <w:rPr>
                              <w:rFonts w:ascii="Arial Narrow" w:hAnsi="Arial Narrow"/>
                              <w:sz w:val="22"/>
                              <w:szCs w:val="22"/>
                              <w:lang w:val="hr-HR"/>
                            </w:rPr>
                            <w:br/>
                          </w:r>
                          <w:r>
                            <w:rPr>
                              <w:rFonts w:ascii="Arial Narrow" w:hAnsi="Arial Narrow"/>
                              <w:i/>
                              <w:sz w:val="22"/>
                              <w:szCs w:val="22"/>
                              <w:lang w:val="hr-HR"/>
                            </w:rPr>
                            <w:t>http://www.math.uniri.hr</w:t>
                          </w:r>
                          <w:r>
                            <w:rPr>
                              <w:rFonts w:ascii="Arial Narrow" w:hAnsi="Arial Narrow"/>
                              <w:sz w:val="22"/>
                              <w:szCs w:val="22"/>
                              <w:lang w:val="hr-HR"/>
                            </w:rPr>
                            <w:t xml:space="preserve">  •  e-adresa: math@math.uniri.hr </w:t>
                          </w:r>
                          <w:r>
                            <w:rPr>
                              <w:rFonts w:ascii="Arial Narrow" w:hAnsi="Arial Narrow"/>
                              <w:i/>
                              <w:sz w:val="22"/>
                              <w:szCs w:val="22"/>
                              <w:lang w:val="hr-HR"/>
                            </w:rPr>
                            <w:t xml:space="preserve"> </w:t>
                          </w:r>
                        </w:p>
                        <w:p w:rsidR="00F9006A" w:rsidRDefault="00F9006A">
                          <w:pPr>
                            <w:pStyle w:val="Sadrajokvira"/>
                            <w:rPr>
                              <w:sz w:val="22"/>
                              <w:szCs w:val="22"/>
                              <w:lang w:val="pl-PL"/>
                            </w:rPr>
                          </w:pPr>
                        </w:p>
                      </w:txbxContent>
                    </wps:txbx>
                    <wps:bodyPr>
                      <a:noAutofit/>
                    </wps:bodyPr>
                  </wps:wsp>
                </a:graphicData>
              </a:graphic>
            </wp:anchor>
          </w:drawing>
        </mc:Choice>
        <mc:Fallback>
          <w:pict>
            <v:rect id="shape_0" ID="graphic3" stroked="f" style="position:absolute;margin-left:290.55pt;margin-top:19.35pt;width:272.1pt;height:103.4pt;mso-position-horizontal-relative:page;mso-position-vertical-relative:page">
              <w10:wrap type="square"/>
              <v:fill o:detectmouseclick="t" on="false"/>
              <v:stroke color="#3465a4" joinstyle="round" endcap="flat"/>
              <v:textbox>
                <w:txbxContent>
                  <w:p>
                    <w:pPr>
                      <w:pStyle w:val="Sadrajokvira"/>
                      <w:spacing w:before="0" w:after="80"/>
                      <w:jc w:val="right"/>
                      <w:rPr>
                        <w:rFonts w:ascii="Arial Narrow" w:hAnsi="Arial Narrow"/>
                        <w:b/>
                        <w:b/>
                        <w:i/>
                        <w:i/>
                        <w:color w:val="000000"/>
                        <w:sz w:val="22"/>
                        <w:szCs w:val="22"/>
                        <w:lang w:val="hr-HR"/>
                      </w:rPr>
                    </w:pPr>
                    <w:r>
                      <w:rPr>
                        <w:rFonts w:ascii="Arial Narrow" w:hAnsi="Arial Narrow"/>
                        <w:b/>
                        <w:i/>
                        <w:color w:val="000000"/>
                        <w:sz w:val="22"/>
                        <w:szCs w:val="22"/>
                        <w:lang w:val="hr-HR"/>
                      </w:rPr>
                    </w:r>
                  </w:p>
                  <w:p>
                    <w:pPr>
                      <w:pStyle w:val="Sadrajokvira"/>
                      <w:spacing w:before="0" w:after="80"/>
                      <w:jc w:val="right"/>
                      <w:rPr>
                        <w:rFonts w:ascii="Arial Narrow" w:hAnsi="Arial Narrow"/>
                        <w:b/>
                        <w:b/>
                        <w:i/>
                        <w:i/>
                        <w:color w:val="000000"/>
                        <w:sz w:val="22"/>
                        <w:szCs w:val="22"/>
                        <w:lang w:val="hr-HR"/>
                      </w:rPr>
                    </w:pPr>
                    <w:r>
                      <w:rPr>
                        <w:rFonts w:ascii="Arial Narrow" w:hAnsi="Arial Narrow"/>
                        <w:b/>
                        <w:i/>
                        <w:color w:val="000000"/>
                        <w:sz w:val="22"/>
                        <w:szCs w:val="22"/>
                        <w:lang w:val="hr-HR"/>
                      </w:rPr>
                      <w:t xml:space="preserve">Sveučilište u Rijeci </w:t>
                    </w:r>
                    <w:r>
                      <w:rPr>
                        <w:rFonts w:ascii="Arial Narrow" w:hAnsi="Arial Narrow"/>
                        <w:sz w:val="22"/>
                        <w:szCs w:val="22"/>
                        <w:lang w:val="hr-HR"/>
                      </w:rPr>
                      <w:t xml:space="preserve">• </w:t>
                    </w:r>
                    <w:r>
                      <w:rPr>
                        <w:rFonts w:ascii="Arial Narrow" w:hAnsi="Arial Narrow"/>
                        <w:b/>
                        <w:i/>
                        <w:color w:val="000000"/>
                        <w:sz w:val="22"/>
                        <w:szCs w:val="22"/>
                        <w:lang w:val="hr-HR"/>
                      </w:rPr>
                      <w:t>Odjel za matematiku</w:t>
                    </w:r>
                  </w:p>
                  <w:p>
                    <w:pPr>
                      <w:pStyle w:val="Sadrajokvira"/>
                      <w:jc w:val="right"/>
                      <w:rPr>
                        <w:rFonts w:ascii="Arial Narrow" w:hAnsi="Arial Narrow"/>
                        <w:sz w:val="22"/>
                        <w:szCs w:val="22"/>
                        <w:lang w:val="hr-HR"/>
                      </w:rPr>
                    </w:pPr>
                    <w:r>
                      <w:rPr>
                        <w:rFonts w:ascii="Arial Narrow" w:hAnsi="Arial Narrow"/>
                        <w:sz w:val="22"/>
                        <w:szCs w:val="22"/>
                        <w:lang w:val="hr-HR"/>
                      </w:rPr>
                      <w:t xml:space="preserve">Radmile Matejčić 2 • 51 000 </w:t>
                    </w:r>
                    <w:r>
                      <w:rPr>
                        <w:rFonts w:ascii="Arial Narrow" w:hAnsi="Arial Narrow"/>
                        <w:sz w:val="22"/>
                        <w:szCs w:val="22"/>
                      </w:rPr>
                      <w:t>Rijeka</w:t>
                    </w:r>
                    <w:r>
                      <w:rPr>
                        <w:rFonts w:ascii="Arial Narrow" w:hAnsi="Arial Narrow"/>
                        <w:sz w:val="22"/>
                        <w:szCs w:val="22"/>
                        <w:lang w:val="hr-HR"/>
                      </w:rPr>
                      <w:t xml:space="preserve"> • </w:t>
                    </w:r>
                    <w:r>
                      <w:rPr>
                        <w:rFonts w:ascii="Arial Narrow" w:hAnsi="Arial Narrow"/>
                        <w:sz w:val="22"/>
                        <w:szCs w:val="22"/>
                      </w:rPr>
                      <w:t>Hrvatska</w:t>
                    </w:r>
                    <w:r>
                      <w:rPr>
                        <w:rFonts w:ascii="Arial Narrow" w:hAnsi="Arial Narrow"/>
                        <w:sz w:val="22"/>
                        <w:szCs w:val="22"/>
                        <w:lang w:val="hr-HR"/>
                      </w:rPr>
                      <w:br/>
                      <w:t xml:space="preserve">T: (051) 584-650 • </w:t>
                    </w:r>
                    <w:r>
                      <w:rPr>
                        <w:rFonts w:ascii="Arial Narrow" w:hAnsi="Arial Narrow"/>
                        <w:sz w:val="22"/>
                        <w:szCs w:val="22"/>
                      </w:rPr>
                      <w:t>F</w:t>
                    </w:r>
                    <w:r>
                      <w:rPr>
                        <w:rFonts w:ascii="Arial Narrow" w:hAnsi="Arial Narrow"/>
                        <w:sz w:val="22"/>
                        <w:szCs w:val="22"/>
                        <w:lang w:val="hr-HR"/>
                      </w:rPr>
                      <w:t>: (051) 584-699</w:t>
                      <w:br/>
                    </w:r>
                    <w:r>
                      <w:rPr>
                        <w:rFonts w:ascii="Arial Narrow" w:hAnsi="Arial Narrow"/>
                        <w:i/>
                        <w:sz w:val="22"/>
                        <w:szCs w:val="22"/>
                        <w:lang w:val="hr-HR"/>
                      </w:rPr>
                      <w:t>http://www.math.uniri.hr</w:t>
                    </w:r>
                    <w:r>
                      <w:rPr>
                        <w:rFonts w:ascii="Arial Narrow" w:hAnsi="Arial Narrow"/>
                        <w:sz w:val="22"/>
                        <w:szCs w:val="22"/>
                        <w:lang w:val="hr-HR"/>
                      </w:rPr>
                      <w:t xml:space="preserve">  •  e-adresa: math@math.uniri.hr </w:t>
                    </w:r>
                    <w:r>
                      <w:rPr>
                        <w:rFonts w:ascii="Arial Narrow" w:hAnsi="Arial Narrow"/>
                        <w:i/>
                        <w:sz w:val="22"/>
                        <w:szCs w:val="22"/>
                        <w:lang w:val="hr-HR"/>
                      </w:rPr>
                      <w:t xml:space="preserve"> </w:t>
                    </w:r>
                  </w:p>
                  <w:p>
                    <w:pPr>
                      <w:pStyle w:val="Sadrajokvira"/>
                      <w:rPr>
                        <w:sz w:val="22"/>
                        <w:szCs w:val="22"/>
                        <w:lang w:val="pl-PL"/>
                      </w:rPr>
                    </w:pPr>
                    <w:r>
                      <w:rPr>
                        <w:sz w:val="22"/>
                        <w:szCs w:val="22"/>
                        <w:lang w:val="pl-PL"/>
                      </w:rPr>
                    </w:r>
                  </w:p>
                </w:txbxContent>
              </v:textbox>
            </v:rect>
          </w:pict>
        </mc:Fallback>
      </mc:AlternateContent>
    </w:r>
  </w:p>
  <w:p w:rsidR="00F9006A" w:rsidRDefault="00F900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25AB7"/>
    <w:multiLevelType w:val="multilevel"/>
    <w:tmpl w:val="B294481C"/>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80C1F77"/>
    <w:multiLevelType w:val="multilevel"/>
    <w:tmpl w:val="8B524EA6"/>
    <w:lvl w:ilvl="0">
      <w:start w:val="1"/>
      <w:numFmt w:val="bullet"/>
      <w:lvlText w:val="-"/>
      <w:lvlJc w:val="left"/>
      <w:pPr>
        <w:tabs>
          <w:tab w:val="num" w:pos="720"/>
        </w:tabs>
        <w:ind w:left="720" w:firstLine="131"/>
      </w:pPr>
      <w:rPr>
        <w:rFonts w:ascii="Arial" w:hAnsi="Arial" w:cs="Aria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8E2F04"/>
    <w:multiLevelType w:val="multilevel"/>
    <w:tmpl w:val="B07AC0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6CFC4BE2"/>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B3334A1"/>
    <w:multiLevelType w:val="multilevel"/>
    <w:tmpl w:val="63448F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6A"/>
    <w:rsid w:val="00BE7809"/>
    <w:rsid w:val="00E564F5"/>
    <w:rsid w:val="00F9006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81C57-0FF8-4E30-88D0-F695F299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34"/>
    <w:rPr>
      <w:color w:val="00000A"/>
      <w:sz w:val="24"/>
      <w:szCs w:val="24"/>
      <w:lang w:val="en-US"/>
    </w:rPr>
  </w:style>
  <w:style w:type="paragraph" w:styleId="Heading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pPr>
      <w:tabs>
        <w:tab w:val="left" w:pos="7185"/>
      </w:tabs>
      <w:spacing w:after="60"/>
      <w:ind w:left="-432"/>
      <w:outlineLvl w:val="1"/>
    </w:pPr>
    <w:rPr>
      <w:b/>
    </w:rPr>
  </w:style>
  <w:style w:type="paragraph" w:styleId="Heading3">
    <w:name w:val="heading 3"/>
    <w:basedOn w:val="Normal"/>
    <w:next w:val="Normal"/>
    <w:link w:val="Heading3Char"/>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TextChar">
    <w:name w:val="Field Text Char"/>
    <w:qFormat/>
    <w:rPr>
      <w:rFonts w:ascii="Arial" w:hAnsi="Arial"/>
      <w:b/>
      <w:sz w:val="19"/>
      <w:szCs w:val="19"/>
      <w:lang w:val="en-US" w:eastAsia="en-US" w:bidi="ar-SA"/>
    </w:rPr>
  </w:style>
  <w:style w:type="character" w:customStyle="1" w:styleId="BalloonTextChar">
    <w:name w:val="Balloon Text Char"/>
    <w:link w:val="BalloonText"/>
    <w:uiPriority w:val="99"/>
    <w:semiHidden/>
    <w:qFormat/>
    <w:rsid w:val="004F0234"/>
    <w:rPr>
      <w:rFonts w:ascii="Tahoma" w:hAnsi="Tahoma" w:cs="Tahoma"/>
      <w:sz w:val="16"/>
      <w:szCs w:val="16"/>
      <w:lang w:val="en-US" w:eastAsia="en-US"/>
    </w:rPr>
  </w:style>
  <w:style w:type="character" w:customStyle="1" w:styleId="BodyText3Char">
    <w:name w:val="Body Text 3 Char"/>
    <w:link w:val="BodyText3"/>
    <w:qFormat/>
    <w:rsid w:val="00566D1B"/>
    <w:rPr>
      <w:rFonts w:ascii="Arial" w:hAnsi="Arial"/>
      <w:sz w:val="19"/>
      <w:szCs w:val="16"/>
      <w:lang w:val="en-US" w:eastAsia="en-US"/>
    </w:rPr>
  </w:style>
  <w:style w:type="character" w:customStyle="1" w:styleId="Internetskapoveznica">
    <w:name w:val="Internetska poveznica"/>
    <w:qFormat/>
    <w:rsid w:val="00BC6E2E"/>
    <w:rPr>
      <w:color w:val="0000FF"/>
      <w:u w:val="single"/>
    </w:rPr>
  </w:style>
  <w:style w:type="character" w:styleId="FollowedHyperlink">
    <w:name w:val="FollowedHyperlink"/>
    <w:qFormat/>
    <w:rsid w:val="00BC6E2E"/>
    <w:rPr>
      <w:color w:val="800080"/>
      <w:u w:val="single"/>
    </w:rPr>
  </w:style>
  <w:style w:type="character" w:customStyle="1" w:styleId="HeaderChar1">
    <w:name w:val="Header Char1"/>
    <w:link w:val="Header"/>
    <w:uiPriority w:val="99"/>
    <w:qFormat/>
    <w:rsid w:val="004C72CC"/>
    <w:rPr>
      <w:sz w:val="24"/>
      <w:szCs w:val="24"/>
      <w:lang w:val="en-US"/>
    </w:rPr>
  </w:style>
  <w:style w:type="character" w:styleId="FootnoteReference">
    <w:name w:val="footnote reference"/>
    <w:semiHidden/>
    <w:qFormat/>
    <w:rsid w:val="006A2E7A"/>
    <w:rPr>
      <w:vertAlign w:val="superscript"/>
    </w:rPr>
  </w:style>
  <w:style w:type="character" w:customStyle="1" w:styleId="Heading2Char">
    <w:name w:val="Heading 2 Char"/>
    <w:link w:val="Heading2"/>
    <w:qFormat/>
    <w:rsid w:val="006A2E7A"/>
    <w:rPr>
      <w:b/>
      <w:sz w:val="24"/>
      <w:szCs w:val="24"/>
      <w:lang w:val="en-US" w:eastAsia="hr-HR" w:bidi="ar-SA"/>
    </w:rPr>
  </w:style>
  <w:style w:type="character" w:customStyle="1" w:styleId="CharChar6">
    <w:name w:val="Char Char6"/>
    <w:qFormat/>
    <w:rsid w:val="00BA7AAA"/>
    <w:rPr>
      <w:b/>
      <w:sz w:val="24"/>
      <w:szCs w:val="24"/>
      <w:lang w:val="en-US"/>
    </w:rPr>
  </w:style>
  <w:style w:type="character" w:customStyle="1" w:styleId="Znakovipodnoja">
    <w:name w:val="Znakovi podnožja"/>
    <w:qFormat/>
    <w:rsid w:val="00957188"/>
    <w:rPr>
      <w:vertAlign w:val="superscript"/>
    </w:rPr>
  </w:style>
  <w:style w:type="character" w:styleId="HTMLCite">
    <w:name w:val="HTML Cite"/>
    <w:qFormat/>
    <w:rsid w:val="00B81F52"/>
    <w:rPr>
      <w:i w:val="0"/>
      <w:iCs w:val="0"/>
      <w:color w:val="0E774A"/>
    </w:rPr>
  </w:style>
  <w:style w:type="character" w:customStyle="1" w:styleId="Heading3Char">
    <w:name w:val="Heading 3 Char"/>
    <w:link w:val="Heading3"/>
    <w:qFormat/>
    <w:rsid w:val="00E935AD"/>
    <w:rPr>
      <w:b/>
      <w:color w:val="FFFFFF"/>
      <w:lang w:val="en-US" w:eastAsia="hr-HR" w:bidi="ar-SA"/>
    </w:rPr>
  </w:style>
  <w:style w:type="character" w:customStyle="1" w:styleId="BodyTextChar">
    <w:name w:val="Body Text Char"/>
    <w:link w:val="BodyText"/>
    <w:qFormat/>
    <w:rsid w:val="00E935AD"/>
    <w:rPr>
      <w:sz w:val="19"/>
      <w:szCs w:val="19"/>
      <w:lang w:val="en-US" w:eastAsia="hr-HR" w:bidi="ar-SA"/>
    </w:rPr>
  </w:style>
  <w:style w:type="character" w:customStyle="1" w:styleId="CharChar5">
    <w:name w:val="Char Char5"/>
    <w:qFormat/>
    <w:locked/>
    <w:rsid w:val="000917D4"/>
    <w:rPr>
      <w:b/>
      <w:color w:val="FFFFFF"/>
      <w:lang w:val="en-US" w:eastAsia="hr-HR" w:bidi="ar-SA"/>
    </w:rPr>
  </w:style>
  <w:style w:type="character" w:customStyle="1" w:styleId="FootnoteTextChar1">
    <w:name w:val="Footnote Text Char1"/>
    <w:link w:val="FootnoteText"/>
    <w:semiHidden/>
    <w:qFormat/>
    <w:locked/>
    <w:rsid w:val="000917D4"/>
    <w:rPr>
      <w:lang w:val="en-US" w:eastAsia="hr-HR" w:bidi="ar-SA"/>
    </w:rPr>
  </w:style>
  <w:style w:type="character" w:customStyle="1" w:styleId="CharChar3">
    <w:name w:val="Char Char3"/>
    <w:qFormat/>
    <w:locked/>
    <w:rsid w:val="000917D4"/>
    <w:rPr>
      <w:sz w:val="24"/>
      <w:szCs w:val="24"/>
      <w:lang w:val="en-US" w:eastAsia="hr-HR" w:bidi="ar-SA"/>
    </w:rPr>
  </w:style>
  <w:style w:type="character" w:customStyle="1" w:styleId="CharChar4">
    <w:name w:val="Char Char4"/>
    <w:qFormat/>
    <w:locked/>
    <w:rsid w:val="000917D4"/>
    <w:rPr>
      <w:sz w:val="19"/>
      <w:szCs w:val="19"/>
      <w:lang w:val="en-US" w:eastAsia="hr-HR" w:bidi="ar-SA"/>
    </w:rPr>
  </w:style>
  <w:style w:type="character" w:customStyle="1" w:styleId="PlainTextChar1">
    <w:name w:val="Plain Text Char1"/>
    <w:link w:val="PlainText"/>
    <w:uiPriority w:val="99"/>
    <w:qFormat/>
    <w:rsid w:val="009E3F19"/>
    <w:rPr>
      <w:rFonts w:ascii="Consolas" w:eastAsia="Calibri" w:hAnsi="Consolas" w:cs="Times New Roman"/>
      <w:sz w:val="21"/>
      <w:szCs w:val="21"/>
      <w:lang w:eastAsia="en-US"/>
    </w:rPr>
  </w:style>
  <w:style w:type="character" w:styleId="Strong">
    <w:name w:val="Strong"/>
    <w:qFormat/>
    <w:rsid w:val="00785BBD"/>
    <w:rPr>
      <w:b/>
      <w:bCs/>
    </w:rPr>
  </w:style>
  <w:style w:type="character" w:customStyle="1" w:styleId="Istaknuto">
    <w:name w:val="Istaknuto"/>
    <w:qFormat/>
    <w:rsid w:val="00785BBD"/>
    <w:rPr>
      <w:i/>
      <w:iCs/>
    </w:rPr>
  </w:style>
  <w:style w:type="character" w:customStyle="1" w:styleId="FootnoteCharacters">
    <w:name w:val="Footnote Characters"/>
    <w:qFormat/>
    <w:rsid w:val="008F56C3"/>
    <w:rPr>
      <w:vertAlign w:val="superscript"/>
    </w:rPr>
  </w:style>
  <w:style w:type="character" w:customStyle="1" w:styleId="PlainTextChar">
    <w:name w:val="Plain Text Char"/>
    <w:semiHidden/>
    <w:qFormat/>
    <w:locked/>
    <w:rsid w:val="00402784"/>
    <w:rPr>
      <w:rFonts w:ascii="Consolas" w:hAnsi="Consolas"/>
      <w:sz w:val="21"/>
      <w:szCs w:val="21"/>
      <w:lang w:bidi="ar-SA"/>
    </w:rPr>
  </w:style>
  <w:style w:type="character" w:customStyle="1" w:styleId="longtext">
    <w:name w:val="long_text"/>
    <w:basedOn w:val="DefaultParagraphFont"/>
    <w:qFormat/>
    <w:rsid w:val="009B7C77"/>
  </w:style>
  <w:style w:type="character" w:customStyle="1" w:styleId="HTMLPreformattedChar">
    <w:name w:val="HTML Preformatted Char"/>
    <w:link w:val="HTMLPreformatted"/>
    <w:qFormat/>
    <w:locked/>
    <w:rsid w:val="00D12EDF"/>
    <w:rPr>
      <w:rFonts w:ascii="Courier New" w:eastAsia="Calibri" w:hAnsi="Courier New" w:cs="Courier New"/>
      <w:lang w:val="hr-HR" w:eastAsia="hr-HR" w:bidi="ar-SA"/>
    </w:rPr>
  </w:style>
  <w:style w:type="character" w:customStyle="1" w:styleId="Char19">
    <w:name w:val="Char19"/>
    <w:qFormat/>
    <w:rsid w:val="004B433C"/>
    <w:rPr>
      <w:b/>
      <w:color w:val="FFFFFF"/>
      <w:lang w:eastAsia="hr-HR"/>
    </w:rPr>
  </w:style>
  <w:style w:type="character" w:customStyle="1" w:styleId="uvlaka2Char">
    <w:name w:val="uvlaka 2 Char"/>
    <w:qFormat/>
    <w:rsid w:val="004B433C"/>
    <w:rPr>
      <w:sz w:val="19"/>
      <w:szCs w:val="19"/>
      <w:lang w:eastAsia="hr-HR"/>
    </w:rPr>
  </w:style>
  <w:style w:type="character" w:customStyle="1" w:styleId="NormalCenterChar">
    <w:name w:val="Normal Center Char"/>
    <w:link w:val="NormalCenter"/>
    <w:qFormat/>
    <w:rsid w:val="004B433C"/>
    <w:rPr>
      <w:rFonts w:ascii="Arial Narrow" w:hAnsi="Arial Narrow"/>
      <w:b/>
      <w:sz w:val="22"/>
      <w:szCs w:val="24"/>
      <w:lang w:val="en-US" w:eastAsia="hr-HR" w:bidi="ar-SA"/>
    </w:rPr>
  </w:style>
  <w:style w:type="character" w:customStyle="1" w:styleId="NositeljChar">
    <w:name w:val="Nositelj Char"/>
    <w:link w:val="Nositelj"/>
    <w:qFormat/>
    <w:rsid w:val="00797E70"/>
    <w:rPr>
      <w:rFonts w:ascii="Arial Narrow" w:hAnsi="Arial Narrow"/>
      <w:sz w:val="22"/>
      <w:szCs w:val="24"/>
      <w:lang w:val="hr-HR" w:eastAsia="hr-HR"/>
    </w:rPr>
  </w:style>
  <w:style w:type="character" w:customStyle="1" w:styleId="HeaderChar">
    <w:name w:val="Header Char"/>
    <w:qFormat/>
    <w:rsid w:val="00EE16AD"/>
    <w:rPr>
      <w:rFonts w:ascii="Times New Roman" w:hAnsi="Times New Roman" w:cs="Times New Roman"/>
      <w:sz w:val="24"/>
      <w:szCs w:val="24"/>
      <w:lang w:val="en-US" w:eastAsia="hr-HR"/>
    </w:rPr>
  </w:style>
  <w:style w:type="character" w:customStyle="1" w:styleId="FootnoteTextChar">
    <w:name w:val="Footnote Text Char"/>
    <w:semiHidden/>
    <w:qFormat/>
    <w:rsid w:val="00EE16AD"/>
    <w:rPr>
      <w:rFonts w:ascii="Times New Roman" w:hAnsi="Times New Roman" w:cs="Times New Roman"/>
      <w:sz w:val="20"/>
      <w:szCs w:val="20"/>
      <w:lang w:val="en-US" w:eastAsia="hr-HR"/>
    </w:rPr>
  </w:style>
  <w:style w:type="character" w:customStyle="1" w:styleId="ListLabel1">
    <w:name w:val="ListLabel 1"/>
    <w:qFormat/>
    <w:rPr>
      <w:rFonts w:eastAsia="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Times New Roman"/>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Times New Roman"/>
      <w:color w:val="000000"/>
    </w:rPr>
  </w:style>
  <w:style w:type="character" w:customStyle="1" w:styleId="ListLabel26">
    <w:name w:val="ListLabel 26"/>
    <w:qFormat/>
    <w:rPr>
      <w:rFonts w:cs="Times New Roman"/>
      <w:color w:val="000000"/>
    </w:rPr>
  </w:style>
  <w:style w:type="character" w:customStyle="1" w:styleId="ListLabel27">
    <w:name w:val="ListLabel 27"/>
    <w:qFormat/>
    <w:rPr>
      <w:rFonts w:cs="Times New Roman"/>
      <w:color w:val="000000"/>
    </w:rPr>
  </w:style>
  <w:style w:type="character" w:customStyle="1" w:styleId="ListLabel28">
    <w:name w:val="ListLabel 28"/>
    <w:qFormat/>
    <w:rPr>
      <w:rFonts w:cs="Times New Roman"/>
      <w:color w:val="000000"/>
    </w:rPr>
  </w:style>
  <w:style w:type="character" w:customStyle="1" w:styleId="ListLabel29">
    <w:name w:val="ListLabel 29"/>
    <w:qFormat/>
    <w:rPr>
      <w:rFonts w:cs="Times New Roman"/>
      <w:color w:val="000000"/>
    </w:rPr>
  </w:style>
  <w:style w:type="character" w:customStyle="1" w:styleId="ListLabel30">
    <w:name w:val="ListLabel 30"/>
    <w:qFormat/>
    <w:rPr>
      <w:rFonts w:cs="Times New Roman"/>
      <w:color w:val="000000"/>
    </w:rPr>
  </w:style>
  <w:style w:type="character" w:customStyle="1" w:styleId="ListLabel31">
    <w:name w:val="ListLabel 31"/>
    <w:qFormat/>
    <w:rPr>
      <w:rFonts w:cs="Times New Roman"/>
      <w:color w:val="000000"/>
    </w:rPr>
  </w:style>
  <w:style w:type="character" w:customStyle="1" w:styleId="ListLabel32">
    <w:name w:val="ListLabel 32"/>
    <w:qFormat/>
    <w:rPr>
      <w:rFonts w:cs="Times New Roman"/>
      <w:color w:val="000000"/>
    </w:rPr>
  </w:style>
  <w:style w:type="character" w:customStyle="1" w:styleId="ListLabel33">
    <w:name w:val="ListLabel 33"/>
    <w:qFormat/>
    <w:rPr>
      <w:rFonts w:cs="Times New Roman"/>
      <w:color w:val="000000"/>
    </w:rPr>
  </w:style>
  <w:style w:type="character" w:customStyle="1" w:styleId="ListLabel34">
    <w:name w:val="ListLabel 34"/>
    <w:qFormat/>
    <w:rPr>
      <w:rFonts w:cs="Times New Roman"/>
      <w:color w:val="000000"/>
    </w:rPr>
  </w:style>
  <w:style w:type="character" w:customStyle="1" w:styleId="ListLabel35">
    <w:name w:val="ListLabel 35"/>
    <w:qFormat/>
    <w:rPr>
      <w:rFonts w:cs="Times New Roman"/>
      <w:color w:val="000000"/>
    </w:rPr>
  </w:style>
  <w:style w:type="character" w:customStyle="1" w:styleId="ListLabel36">
    <w:name w:val="ListLabel 36"/>
    <w:qFormat/>
    <w:rPr>
      <w:rFonts w:cs="Times New Roman"/>
      <w:color w:val="000000"/>
    </w:rPr>
  </w:style>
  <w:style w:type="character" w:customStyle="1" w:styleId="ListLabel37">
    <w:name w:val="ListLabel 37"/>
    <w:qFormat/>
    <w:rPr>
      <w:rFonts w:cs="Times New Roman"/>
      <w:color w:val="000000"/>
    </w:rPr>
  </w:style>
  <w:style w:type="character" w:customStyle="1" w:styleId="ListLabel38">
    <w:name w:val="ListLabel 38"/>
    <w:qFormat/>
    <w:rPr>
      <w:rFonts w:cs="Times New Roman"/>
      <w:color w:val="000000"/>
    </w:rPr>
  </w:style>
  <w:style w:type="character" w:customStyle="1" w:styleId="ListLabel39">
    <w:name w:val="ListLabel 39"/>
    <w:qFormat/>
    <w:rPr>
      <w:rFonts w:cs="Times New Roman"/>
      <w:color w:val="000000"/>
    </w:rPr>
  </w:style>
  <w:style w:type="character" w:customStyle="1" w:styleId="ListLabel40">
    <w:name w:val="ListLabel 40"/>
    <w:qFormat/>
    <w:rPr>
      <w:rFonts w:cs="Times New Roman"/>
      <w:color w:val="000000"/>
    </w:rPr>
  </w:style>
  <w:style w:type="character" w:customStyle="1" w:styleId="ListLabel41">
    <w:name w:val="ListLabel 41"/>
    <w:qFormat/>
    <w:rPr>
      <w:rFonts w:cs="Times New Roman"/>
      <w:color w:val="000000"/>
    </w:rPr>
  </w:style>
  <w:style w:type="character" w:customStyle="1" w:styleId="ListLabel42">
    <w:name w:val="ListLabel 42"/>
    <w:qFormat/>
    <w:rPr>
      <w:rFonts w:cs="Times New Roman"/>
      <w:color w:val="00000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Times New Roman"/>
      <w:color w:val="000000"/>
    </w:rPr>
  </w:style>
  <w:style w:type="character" w:customStyle="1" w:styleId="ListLabel56">
    <w:name w:val="ListLabel 56"/>
    <w:qFormat/>
    <w:rPr>
      <w:rFonts w:cs="Times New Roman"/>
      <w:color w:val="000000"/>
    </w:rPr>
  </w:style>
  <w:style w:type="character" w:customStyle="1" w:styleId="ListLabel57">
    <w:name w:val="ListLabel 57"/>
    <w:qFormat/>
    <w:rPr>
      <w:rFonts w:cs="Times New Roman"/>
      <w:color w:val="000000"/>
    </w:rPr>
  </w:style>
  <w:style w:type="character" w:customStyle="1" w:styleId="ListLabel58">
    <w:name w:val="ListLabel 58"/>
    <w:qFormat/>
    <w:rPr>
      <w:rFonts w:cs="Times New Roman"/>
      <w:color w:val="000000"/>
    </w:rPr>
  </w:style>
  <w:style w:type="character" w:customStyle="1" w:styleId="ListLabel59">
    <w:name w:val="ListLabel 59"/>
    <w:qFormat/>
    <w:rPr>
      <w:rFonts w:cs="Times New Roman"/>
      <w:color w:val="000000"/>
    </w:rPr>
  </w:style>
  <w:style w:type="character" w:customStyle="1" w:styleId="ListLabel60">
    <w:name w:val="ListLabel 60"/>
    <w:qFormat/>
    <w:rPr>
      <w:rFonts w:cs="Times New Roman"/>
      <w:color w:val="000000"/>
    </w:rPr>
  </w:style>
  <w:style w:type="character" w:customStyle="1" w:styleId="ListLabel61">
    <w:name w:val="ListLabel 61"/>
    <w:qFormat/>
    <w:rPr>
      <w:rFonts w:cs="Times New Roman"/>
      <w:color w:val="000000"/>
    </w:rPr>
  </w:style>
  <w:style w:type="character" w:customStyle="1" w:styleId="ListLabel62">
    <w:name w:val="ListLabel 62"/>
    <w:qFormat/>
    <w:rPr>
      <w:rFonts w:cs="Times New Roman"/>
      <w:color w:val="000000"/>
    </w:rPr>
  </w:style>
  <w:style w:type="character" w:customStyle="1" w:styleId="ListLabel63">
    <w:name w:val="ListLabel 63"/>
    <w:qFormat/>
    <w:rPr>
      <w:rFonts w:cs="Times New Roman"/>
      <w:color w:val="00000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Times New Roman"/>
      <w:color w:val="000000"/>
    </w:rPr>
  </w:style>
  <w:style w:type="character" w:customStyle="1" w:styleId="ListLabel71">
    <w:name w:val="ListLabel 71"/>
    <w:qFormat/>
    <w:rPr>
      <w:rFonts w:cs="Times New Roman"/>
      <w:color w:val="000000"/>
    </w:rPr>
  </w:style>
  <w:style w:type="character" w:customStyle="1" w:styleId="ListLabel72">
    <w:name w:val="ListLabel 72"/>
    <w:qFormat/>
    <w:rPr>
      <w:rFonts w:cs="Times New Roman"/>
      <w:color w:val="000000"/>
    </w:rPr>
  </w:style>
  <w:style w:type="character" w:customStyle="1" w:styleId="ListLabel73">
    <w:name w:val="ListLabel 73"/>
    <w:qFormat/>
    <w:rPr>
      <w:rFonts w:cs="Times New Roman"/>
      <w:color w:val="000000"/>
    </w:rPr>
  </w:style>
  <w:style w:type="character" w:customStyle="1" w:styleId="ListLabel74">
    <w:name w:val="ListLabel 74"/>
    <w:qFormat/>
    <w:rPr>
      <w:rFonts w:cs="Times New Roman"/>
      <w:color w:val="000000"/>
    </w:rPr>
  </w:style>
  <w:style w:type="character" w:customStyle="1" w:styleId="ListLabel75">
    <w:name w:val="ListLabel 75"/>
    <w:qFormat/>
    <w:rPr>
      <w:rFonts w:cs="Times New Roman"/>
      <w:color w:val="000000"/>
    </w:rPr>
  </w:style>
  <w:style w:type="character" w:customStyle="1" w:styleId="ListLabel76">
    <w:name w:val="ListLabel 76"/>
    <w:qFormat/>
    <w:rPr>
      <w:rFonts w:cs="Times New Roman"/>
      <w:color w:val="000000"/>
    </w:rPr>
  </w:style>
  <w:style w:type="character" w:customStyle="1" w:styleId="ListLabel77">
    <w:name w:val="ListLabel 77"/>
    <w:qFormat/>
    <w:rPr>
      <w:rFonts w:cs="Times New Roman"/>
      <w:color w:val="000000"/>
    </w:rPr>
  </w:style>
  <w:style w:type="character" w:customStyle="1" w:styleId="ListLabel78">
    <w:name w:val="ListLabel 78"/>
    <w:qFormat/>
    <w:rPr>
      <w:rFonts w:cs="Times New Roman"/>
      <w:color w:val="000000"/>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Times New Roman"/>
      <w:color w:val="000000"/>
    </w:rPr>
  </w:style>
  <w:style w:type="character" w:customStyle="1" w:styleId="ListLabel92">
    <w:name w:val="ListLabel 92"/>
    <w:qFormat/>
    <w:rPr>
      <w:rFonts w:cs="Times New Roman"/>
      <w:color w:val="000000"/>
    </w:rPr>
  </w:style>
  <w:style w:type="character" w:customStyle="1" w:styleId="ListLabel93">
    <w:name w:val="ListLabel 93"/>
    <w:qFormat/>
    <w:rPr>
      <w:rFonts w:cs="Times New Roman"/>
      <w:color w:val="000000"/>
    </w:rPr>
  </w:style>
  <w:style w:type="character" w:customStyle="1" w:styleId="ListLabel94">
    <w:name w:val="ListLabel 94"/>
    <w:qFormat/>
    <w:rPr>
      <w:rFonts w:cs="Times New Roman"/>
      <w:color w:val="000000"/>
    </w:rPr>
  </w:style>
  <w:style w:type="character" w:customStyle="1" w:styleId="ListLabel95">
    <w:name w:val="ListLabel 95"/>
    <w:qFormat/>
    <w:rPr>
      <w:rFonts w:cs="Times New Roman"/>
      <w:color w:val="000000"/>
    </w:rPr>
  </w:style>
  <w:style w:type="character" w:customStyle="1" w:styleId="ListLabel96">
    <w:name w:val="ListLabel 96"/>
    <w:qFormat/>
    <w:rPr>
      <w:rFonts w:cs="Times New Roman"/>
      <w:color w:val="000000"/>
    </w:rPr>
  </w:style>
  <w:style w:type="character" w:customStyle="1" w:styleId="ListLabel97">
    <w:name w:val="ListLabel 97"/>
    <w:qFormat/>
    <w:rPr>
      <w:rFonts w:cs="Times New Roman"/>
      <w:color w:val="000000"/>
    </w:rPr>
  </w:style>
  <w:style w:type="character" w:customStyle="1" w:styleId="ListLabel98">
    <w:name w:val="ListLabel 98"/>
    <w:qFormat/>
    <w:rPr>
      <w:rFonts w:cs="Times New Roman"/>
      <w:color w:val="000000"/>
    </w:rPr>
  </w:style>
  <w:style w:type="character" w:customStyle="1" w:styleId="ListLabel99">
    <w:name w:val="ListLabel 99"/>
    <w:qFormat/>
    <w:rPr>
      <w:rFonts w:cs="Times New Roman"/>
      <w:color w:val="000000"/>
    </w:rPr>
  </w:style>
  <w:style w:type="character" w:customStyle="1" w:styleId="ListLabel100">
    <w:name w:val="ListLabel 100"/>
    <w:qFormat/>
    <w:rPr>
      <w:rFonts w:cs="Times New Roman"/>
      <w:color w:val="000000"/>
    </w:rPr>
  </w:style>
  <w:style w:type="character" w:customStyle="1" w:styleId="ListLabel101">
    <w:name w:val="ListLabel 101"/>
    <w:qFormat/>
    <w:rPr>
      <w:rFonts w:cs="Times New Roman"/>
      <w:color w:val="000000"/>
    </w:rPr>
  </w:style>
  <w:style w:type="character" w:customStyle="1" w:styleId="ListLabel102">
    <w:name w:val="ListLabel 102"/>
    <w:qFormat/>
    <w:rPr>
      <w:rFonts w:cs="Times New Roman"/>
      <w:color w:val="000000"/>
    </w:rPr>
  </w:style>
  <w:style w:type="character" w:customStyle="1" w:styleId="ListLabel103">
    <w:name w:val="ListLabel 103"/>
    <w:qFormat/>
    <w:rPr>
      <w:rFonts w:cs="Times New Roman"/>
      <w:color w:val="000000"/>
    </w:rPr>
  </w:style>
  <w:style w:type="character" w:customStyle="1" w:styleId="ListLabel104">
    <w:name w:val="ListLabel 104"/>
    <w:qFormat/>
    <w:rPr>
      <w:rFonts w:cs="Times New Roman"/>
      <w:color w:val="000000"/>
    </w:rPr>
  </w:style>
  <w:style w:type="character" w:customStyle="1" w:styleId="ListLabel105">
    <w:name w:val="ListLabel 105"/>
    <w:qFormat/>
    <w:rPr>
      <w:rFonts w:cs="Times New Roman"/>
      <w:color w:val="000000"/>
    </w:rPr>
  </w:style>
  <w:style w:type="character" w:customStyle="1" w:styleId="ListLabel106">
    <w:name w:val="ListLabel 106"/>
    <w:qFormat/>
    <w:rPr>
      <w:rFonts w:cs="Times New Roman"/>
      <w:color w:val="000000"/>
    </w:rPr>
  </w:style>
  <w:style w:type="character" w:customStyle="1" w:styleId="ListLabel107">
    <w:name w:val="ListLabel 107"/>
    <w:qFormat/>
    <w:rPr>
      <w:rFonts w:cs="Times New Roman"/>
      <w:color w:val="000000"/>
    </w:rPr>
  </w:style>
  <w:style w:type="character" w:customStyle="1" w:styleId="ListLabel108">
    <w:name w:val="ListLabel 108"/>
    <w:qFormat/>
    <w:rPr>
      <w:rFonts w:cs="Times New Roman"/>
      <w:color w:val="000000"/>
    </w:rPr>
  </w:style>
  <w:style w:type="character" w:customStyle="1" w:styleId="ListLabel109">
    <w:name w:val="ListLabel 109"/>
    <w:qFormat/>
    <w:rPr>
      <w:rFonts w:cs="Times New Roman"/>
      <w:color w:val="000000"/>
    </w:rPr>
  </w:style>
  <w:style w:type="character" w:customStyle="1" w:styleId="ListLabel110">
    <w:name w:val="ListLabel 110"/>
    <w:qFormat/>
    <w:rPr>
      <w:rFonts w:cs="Times New Roman"/>
      <w:color w:val="000000"/>
    </w:rPr>
  </w:style>
  <w:style w:type="character" w:customStyle="1" w:styleId="ListLabel111">
    <w:name w:val="ListLabel 111"/>
    <w:qFormat/>
    <w:rPr>
      <w:rFonts w:cs="Times New Roman"/>
      <w:color w:val="000000"/>
    </w:rPr>
  </w:style>
  <w:style w:type="character" w:customStyle="1" w:styleId="ListLabel112">
    <w:name w:val="ListLabel 112"/>
    <w:qFormat/>
    <w:rPr>
      <w:rFonts w:cs="Times New Roman"/>
      <w:color w:val="000000"/>
    </w:rPr>
  </w:style>
  <w:style w:type="character" w:customStyle="1" w:styleId="ListLabel113">
    <w:name w:val="ListLabel 113"/>
    <w:qFormat/>
    <w:rPr>
      <w:rFonts w:cs="Times New Roman"/>
      <w:color w:val="000000"/>
    </w:rPr>
  </w:style>
  <w:style w:type="character" w:customStyle="1" w:styleId="ListLabel114">
    <w:name w:val="ListLabel 114"/>
    <w:qFormat/>
    <w:rPr>
      <w:rFonts w:cs="Times New Roman"/>
      <w:color w:val="000000"/>
    </w:rPr>
  </w:style>
  <w:style w:type="character" w:customStyle="1" w:styleId="ListLabel115">
    <w:name w:val="ListLabel 115"/>
    <w:qFormat/>
    <w:rPr>
      <w:rFonts w:cs="Times New Roman"/>
      <w:color w:val="000000"/>
    </w:rPr>
  </w:style>
  <w:style w:type="character" w:customStyle="1" w:styleId="ListLabel116">
    <w:name w:val="ListLabel 116"/>
    <w:qFormat/>
    <w:rPr>
      <w:rFonts w:cs="Times New Roman"/>
      <w:color w:val="000000"/>
    </w:rPr>
  </w:style>
  <w:style w:type="character" w:customStyle="1" w:styleId="ListLabel117">
    <w:name w:val="ListLabel 117"/>
    <w:qFormat/>
    <w:rPr>
      <w:rFonts w:cs="Times New Roman"/>
      <w:color w:val="000000"/>
    </w:rPr>
  </w:style>
  <w:style w:type="character" w:customStyle="1" w:styleId="ListLabel118">
    <w:name w:val="ListLabel 118"/>
    <w:qFormat/>
    <w:rPr>
      <w:rFonts w:cs="Times New Roman"/>
      <w:color w:val="000000"/>
    </w:rPr>
  </w:style>
  <w:style w:type="character" w:customStyle="1" w:styleId="ListLabel119">
    <w:name w:val="ListLabel 119"/>
    <w:qFormat/>
    <w:rPr>
      <w:rFonts w:cs="Times New Roman"/>
      <w:color w:val="000000"/>
    </w:rPr>
  </w:style>
  <w:style w:type="character" w:customStyle="1" w:styleId="ListLabel120">
    <w:name w:val="ListLabel 120"/>
    <w:qFormat/>
    <w:rPr>
      <w:rFonts w:cs="Times New Roman"/>
      <w:color w:val="000000"/>
    </w:rPr>
  </w:style>
  <w:style w:type="character" w:customStyle="1" w:styleId="ListLabel121">
    <w:name w:val="ListLabel 121"/>
    <w:qFormat/>
    <w:rPr>
      <w:rFonts w:cs="Times New Roman"/>
      <w:color w:val="000000"/>
    </w:rPr>
  </w:style>
  <w:style w:type="character" w:customStyle="1" w:styleId="ListLabel122">
    <w:name w:val="ListLabel 122"/>
    <w:qFormat/>
    <w:rPr>
      <w:rFonts w:cs="Times New Roman"/>
      <w:color w:val="000000"/>
    </w:rPr>
  </w:style>
  <w:style w:type="character" w:customStyle="1" w:styleId="ListLabel123">
    <w:name w:val="ListLabel 123"/>
    <w:qFormat/>
    <w:rPr>
      <w:rFonts w:cs="Times New Roman"/>
      <w:color w:val="000000"/>
    </w:rPr>
  </w:style>
  <w:style w:type="character" w:customStyle="1" w:styleId="ListLabel124">
    <w:name w:val="ListLabel 124"/>
    <w:qFormat/>
    <w:rPr>
      <w:rFonts w:cs="Times New Roman"/>
      <w:color w:val="000000"/>
    </w:rPr>
  </w:style>
  <w:style w:type="character" w:customStyle="1" w:styleId="ListLabel125">
    <w:name w:val="ListLabel 125"/>
    <w:qFormat/>
    <w:rPr>
      <w:rFonts w:cs="Times New Roman"/>
      <w:color w:val="000000"/>
    </w:rPr>
  </w:style>
  <w:style w:type="character" w:customStyle="1" w:styleId="ListLabel126">
    <w:name w:val="ListLabel 126"/>
    <w:qFormat/>
    <w:rPr>
      <w:rFonts w:cs="Times New Roman"/>
      <w:color w:val="000000"/>
    </w:rPr>
  </w:style>
  <w:style w:type="character" w:customStyle="1" w:styleId="ListLabel127">
    <w:name w:val="ListLabel 127"/>
    <w:qFormat/>
    <w:rPr>
      <w:rFonts w:cs="Times New Roman"/>
      <w:color w:val="000000"/>
    </w:rPr>
  </w:style>
  <w:style w:type="character" w:customStyle="1" w:styleId="ListLabel128">
    <w:name w:val="ListLabel 128"/>
    <w:qFormat/>
    <w:rPr>
      <w:rFonts w:cs="Times New Roman"/>
      <w:color w:val="000000"/>
    </w:rPr>
  </w:style>
  <w:style w:type="character" w:customStyle="1" w:styleId="ListLabel129">
    <w:name w:val="ListLabel 129"/>
    <w:qFormat/>
    <w:rPr>
      <w:rFonts w:cs="Times New Roman"/>
      <w:color w:val="000000"/>
    </w:rPr>
  </w:style>
  <w:style w:type="character" w:customStyle="1" w:styleId="ListLabel130">
    <w:name w:val="ListLabel 130"/>
    <w:qFormat/>
    <w:rPr>
      <w:rFonts w:cs="Times New Roman"/>
      <w:color w:val="000000"/>
    </w:rPr>
  </w:style>
  <w:style w:type="character" w:customStyle="1" w:styleId="ListLabel131">
    <w:name w:val="ListLabel 131"/>
    <w:qFormat/>
    <w:rPr>
      <w:rFonts w:cs="Times New Roman"/>
      <w:color w:val="000000"/>
    </w:rPr>
  </w:style>
  <w:style w:type="character" w:customStyle="1" w:styleId="ListLabel132">
    <w:name w:val="ListLabel 132"/>
    <w:qFormat/>
    <w:rPr>
      <w:rFonts w:cs="Times New Roman"/>
      <w:color w:val="000000"/>
    </w:rPr>
  </w:style>
  <w:style w:type="character" w:customStyle="1" w:styleId="ListLabel133">
    <w:name w:val="ListLabel 133"/>
    <w:qFormat/>
    <w:rPr>
      <w:rFonts w:cs="Times New Roman"/>
      <w:color w:val="000000"/>
    </w:rPr>
  </w:style>
  <w:style w:type="character" w:customStyle="1" w:styleId="ListLabel134">
    <w:name w:val="ListLabel 134"/>
    <w:qFormat/>
    <w:rPr>
      <w:rFonts w:cs="Times New Roman"/>
      <w:color w:val="000000"/>
    </w:rPr>
  </w:style>
  <w:style w:type="character" w:customStyle="1" w:styleId="ListLabel135">
    <w:name w:val="ListLabel 135"/>
    <w:qFormat/>
    <w:rPr>
      <w:rFonts w:cs="Times New Roman"/>
      <w:color w:val="000000"/>
    </w:rPr>
  </w:style>
  <w:style w:type="character" w:customStyle="1" w:styleId="ListLabel136">
    <w:name w:val="ListLabel 136"/>
    <w:qFormat/>
    <w:rPr>
      <w:rFonts w:eastAsia="Times New Roman" w:cs="Times New Roman"/>
    </w:rPr>
  </w:style>
  <w:style w:type="character" w:customStyle="1" w:styleId="ListLabel137">
    <w:name w:val="ListLabel 137"/>
    <w:qFormat/>
    <w:rPr>
      <w:rFonts w:eastAsia="Times New Roman" w:cs="Times New Roman"/>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eastAsia="Times New Roman" w:cs="Times New Roman"/>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Times New Roman"/>
      <w:color w:val="000000"/>
    </w:rPr>
  </w:style>
  <w:style w:type="character" w:customStyle="1" w:styleId="ListLabel146">
    <w:name w:val="ListLabel 146"/>
    <w:qFormat/>
    <w:rPr>
      <w:rFonts w:cs="Times New Roman"/>
      <w:color w:val="000000"/>
    </w:rPr>
  </w:style>
  <w:style w:type="character" w:customStyle="1" w:styleId="ListLabel147">
    <w:name w:val="ListLabel 147"/>
    <w:qFormat/>
    <w:rPr>
      <w:rFonts w:cs="Times New Roman"/>
      <w:color w:val="000000"/>
    </w:rPr>
  </w:style>
  <w:style w:type="character" w:customStyle="1" w:styleId="ListLabel148">
    <w:name w:val="ListLabel 148"/>
    <w:qFormat/>
    <w:rPr>
      <w:rFonts w:cs="Times New Roman"/>
      <w:color w:val="000000"/>
    </w:rPr>
  </w:style>
  <w:style w:type="character" w:customStyle="1" w:styleId="ListLabel149">
    <w:name w:val="ListLabel 149"/>
    <w:qFormat/>
    <w:rPr>
      <w:rFonts w:cs="Times New Roman"/>
      <w:color w:val="000000"/>
    </w:rPr>
  </w:style>
  <w:style w:type="character" w:customStyle="1" w:styleId="ListLabel150">
    <w:name w:val="ListLabel 150"/>
    <w:qFormat/>
    <w:rPr>
      <w:rFonts w:cs="Times New Roman"/>
      <w:color w:val="000000"/>
    </w:rPr>
  </w:style>
  <w:style w:type="character" w:customStyle="1" w:styleId="ListLabel151">
    <w:name w:val="ListLabel 151"/>
    <w:qFormat/>
    <w:rPr>
      <w:rFonts w:cs="Times New Roman"/>
      <w:color w:val="000000"/>
    </w:rPr>
  </w:style>
  <w:style w:type="character" w:customStyle="1" w:styleId="ListLabel152">
    <w:name w:val="ListLabel 152"/>
    <w:qFormat/>
    <w:rPr>
      <w:rFonts w:cs="Times New Roman"/>
      <w:color w:val="000000"/>
    </w:rPr>
  </w:style>
  <w:style w:type="character" w:customStyle="1" w:styleId="ListLabel153">
    <w:name w:val="ListLabel 153"/>
    <w:qFormat/>
    <w:rPr>
      <w:rFonts w:cs="Times New Roman"/>
      <w:color w:val="000000"/>
    </w:rPr>
  </w:style>
  <w:style w:type="character" w:customStyle="1" w:styleId="ListLabel154">
    <w:name w:val="ListLabel 154"/>
    <w:qFormat/>
    <w:rPr>
      <w:rFonts w:cs="Times New Roman"/>
    </w:rPr>
  </w:style>
  <w:style w:type="character" w:customStyle="1" w:styleId="ListLabel155">
    <w:name w:val="ListLabel 155"/>
    <w:qFormat/>
    <w:rPr>
      <w:rFonts w:ascii="Arial" w:eastAsia="Times New Roman" w:hAnsi="Arial" w:cs="Arial"/>
      <w:b w:val="0"/>
      <w:sz w:val="22"/>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ascii="Arial" w:hAnsi="Arial" w:cs="Arial"/>
      <w:b/>
      <w:sz w:val="24"/>
    </w:rPr>
  </w:style>
  <w:style w:type="character" w:customStyle="1" w:styleId="ListLabel160">
    <w:name w:val="ListLabel 160"/>
    <w:qFormat/>
    <w:rPr>
      <w:rFonts w:ascii="Arial" w:hAnsi="Arial" w:cs="Aria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Arial" w:hAnsi="Arial" w:cs="Arial"/>
      <w:b/>
      <w:sz w:val="24"/>
    </w:rPr>
  </w:style>
  <w:style w:type="character" w:customStyle="1" w:styleId="ListLabel170">
    <w:name w:val="ListLabel 170"/>
    <w:qFormat/>
    <w:rPr>
      <w:rFonts w:ascii="Arial" w:hAnsi="Arial" w:cs="Arial"/>
      <w:b w:val="0"/>
      <w:sz w:val="22"/>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StrongEmphasis">
    <w:name w:val="Strong Emphasis"/>
    <w:qFormat/>
    <w:rPr>
      <w:b/>
      <w:bCs/>
    </w:rPr>
  </w:style>
  <w:style w:type="character" w:customStyle="1" w:styleId="ListLabel179">
    <w:name w:val="ListLabel 179"/>
    <w:qFormat/>
    <w:rPr>
      <w:rFonts w:ascii="Arial" w:hAnsi="Arial" w:cs="Arial"/>
      <w:b/>
      <w:sz w:val="24"/>
    </w:rPr>
  </w:style>
  <w:style w:type="character" w:customStyle="1" w:styleId="ListLabel180">
    <w:name w:val="ListLabel 180"/>
    <w:qFormat/>
    <w:rPr>
      <w:rFonts w:cs="Arial"/>
      <w:b w:val="0"/>
      <w:sz w:val="22"/>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Pr>
      <w:sz w:val="19"/>
      <w:szCs w:val="19"/>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Stilnaslova">
    <w:name w:val="Stil naslova"/>
    <w:basedOn w:val="Normal"/>
    <w:qFormat/>
    <w:pPr>
      <w:keepNext/>
      <w:spacing w:before="240" w:after="120"/>
    </w:pPr>
    <w:rPr>
      <w:rFonts w:ascii="Liberation Sans" w:eastAsia="Noto Sans CJK SC Regular" w:hAnsi="Liberation Sans" w:cs="FreeSans"/>
      <w:sz w:val="28"/>
      <w:szCs w:val="28"/>
    </w:rPr>
  </w:style>
  <w:style w:type="paragraph" w:customStyle="1" w:styleId="Indeks">
    <w:name w:val="Indeks"/>
    <w:basedOn w:val="Normal"/>
    <w:qFormat/>
    <w:pPr>
      <w:suppressLineNumbers/>
    </w:pPr>
    <w:rPr>
      <w:rFonts w:cs="FreeSans"/>
    </w:rPr>
  </w:style>
  <w:style w:type="paragraph" w:customStyle="1" w:styleId="BalloonText1">
    <w:name w:val="Balloon Text1"/>
    <w:basedOn w:val="Normal"/>
    <w:semiHidden/>
    <w:qFormat/>
    <w:rPr>
      <w:rFonts w:ascii="Tahoma" w:hAnsi="Tahoma" w:cs="Tahoma"/>
      <w:sz w:val="16"/>
      <w:szCs w:val="16"/>
    </w:rPr>
  </w:style>
  <w:style w:type="paragraph" w:styleId="Header">
    <w:name w:val="header"/>
    <w:basedOn w:val="Normal"/>
    <w:link w:val="HeaderChar1"/>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qFormat/>
    <w:pPr>
      <w:tabs>
        <w:tab w:val="left" w:pos="1143"/>
        <w:tab w:val="left" w:pos="3600"/>
        <w:tab w:val="left" w:pos="7200"/>
      </w:tabs>
    </w:pPr>
    <w:rPr>
      <w:i/>
      <w:sz w:val="16"/>
      <w:szCs w:val="16"/>
    </w:rPr>
  </w:style>
  <w:style w:type="paragraph" w:styleId="BodyText3">
    <w:name w:val="Body Text 3"/>
    <w:basedOn w:val="Normal"/>
    <w:link w:val="BodyText3Char"/>
    <w:qFormat/>
    <w:pPr>
      <w:jc w:val="center"/>
    </w:pPr>
    <w:rPr>
      <w:rFonts w:ascii="Arial" w:hAnsi="Arial"/>
      <w:sz w:val="19"/>
      <w:szCs w:val="16"/>
      <w:lang w:eastAsia="en-US"/>
    </w:rPr>
  </w:style>
  <w:style w:type="paragraph" w:customStyle="1" w:styleId="Checkbox">
    <w:name w:val="Checkbox"/>
    <w:basedOn w:val="Normal"/>
    <w:next w:val="Normal"/>
    <w:qFormat/>
    <w:pPr>
      <w:jc w:val="center"/>
    </w:pPr>
    <w:rPr>
      <w:sz w:val="19"/>
      <w:szCs w:val="19"/>
    </w:rPr>
  </w:style>
  <w:style w:type="paragraph" w:customStyle="1" w:styleId="FieldText">
    <w:name w:val="Field Text"/>
    <w:basedOn w:val="Normal"/>
    <w:qFormat/>
    <w:rPr>
      <w:b/>
      <w:sz w:val="19"/>
      <w:szCs w:val="19"/>
    </w:rPr>
  </w:style>
  <w:style w:type="paragraph" w:customStyle="1" w:styleId="BodyText4">
    <w:name w:val="Body Text 4"/>
    <w:basedOn w:val="Normal"/>
    <w:next w:val="Normal"/>
    <w:qFormat/>
    <w:pPr>
      <w:spacing w:after="120"/>
    </w:pPr>
    <w:rPr>
      <w:i/>
      <w:sz w:val="20"/>
      <w:szCs w:val="20"/>
    </w:rPr>
  </w:style>
  <w:style w:type="paragraph" w:styleId="BalloonText">
    <w:name w:val="Balloon Text"/>
    <w:basedOn w:val="Normal"/>
    <w:link w:val="BalloonTextChar"/>
    <w:uiPriority w:val="99"/>
    <w:semiHidden/>
    <w:unhideWhenUsed/>
    <w:qFormat/>
    <w:rsid w:val="004F0234"/>
    <w:rPr>
      <w:rFonts w:ascii="Tahoma" w:hAnsi="Tahoma"/>
      <w:sz w:val="16"/>
      <w:szCs w:val="16"/>
      <w:lang w:eastAsia="en-US"/>
    </w:rPr>
  </w:style>
  <w:style w:type="paragraph" w:styleId="ListParagraph">
    <w:name w:val="List Paragraph"/>
    <w:basedOn w:val="Normal"/>
    <w:qFormat/>
    <w:rsid w:val="00E400B7"/>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1"/>
    <w:semiHidden/>
    <w:qFormat/>
    <w:rsid w:val="006A2E7A"/>
    <w:rPr>
      <w:sz w:val="20"/>
      <w:szCs w:val="20"/>
    </w:rPr>
  </w:style>
  <w:style w:type="paragraph" w:styleId="NormalWeb">
    <w:name w:val="Normal (Web)"/>
    <w:basedOn w:val="Normal"/>
    <w:qFormat/>
    <w:rsid w:val="006135E6"/>
    <w:pPr>
      <w:spacing w:beforeAutospacing="1" w:afterAutospacing="1"/>
    </w:pPr>
    <w:rPr>
      <w:lang w:val="hr-HR"/>
    </w:rPr>
  </w:style>
  <w:style w:type="paragraph" w:styleId="PlainText">
    <w:name w:val="Plain Text"/>
    <w:basedOn w:val="Normal"/>
    <w:link w:val="PlainTextChar1"/>
    <w:uiPriority w:val="99"/>
    <w:unhideWhenUsed/>
    <w:qFormat/>
    <w:rsid w:val="009E3F19"/>
    <w:rPr>
      <w:rFonts w:ascii="Consolas" w:eastAsia="Calibri" w:hAnsi="Consolas"/>
      <w:sz w:val="21"/>
      <w:szCs w:val="21"/>
      <w:lang w:eastAsia="en-US"/>
    </w:rPr>
  </w:style>
  <w:style w:type="paragraph" w:customStyle="1" w:styleId="stil">
    <w:name w:val="stil"/>
    <w:basedOn w:val="Normal"/>
    <w:qFormat/>
    <w:rsid w:val="00031C72"/>
    <w:pPr>
      <w:ind w:left="257" w:right="257"/>
      <w:jc w:val="both"/>
    </w:pPr>
    <w:rPr>
      <w:rFonts w:ascii="Verdana" w:hAnsi="Verdana"/>
      <w:color w:val="000080"/>
      <w:sz w:val="20"/>
      <w:szCs w:val="20"/>
      <w:lang w:val="hr-HR"/>
    </w:rPr>
  </w:style>
  <w:style w:type="paragraph" w:customStyle="1" w:styleId="bodytext20">
    <w:name w:val="bodytext2"/>
    <w:basedOn w:val="Normal"/>
    <w:qFormat/>
    <w:rsid w:val="006315B8"/>
    <w:pPr>
      <w:spacing w:beforeAutospacing="1" w:afterAutospacing="1" w:line="206" w:lineRule="atLeast"/>
    </w:pPr>
    <w:rPr>
      <w:lang w:val="hr-HR"/>
    </w:rPr>
  </w:style>
  <w:style w:type="paragraph" w:styleId="Title">
    <w:name w:val="Title"/>
    <w:basedOn w:val="Normal"/>
    <w:qFormat/>
    <w:rsid w:val="001C568F"/>
    <w:pPr>
      <w:spacing w:beforeAutospacing="1" w:afterAutospacing="1"/>
    </w:pPr>
    <w:rPr>
      <w:lang w:eastAsia="en-US"/>
    </w:rPr>
  </w:style>
  <w:style w:type="paragraph" w:styleId="HTMLPreformatted">
    <w:name w:val="HTML Preformatted"/>
    <w:basedOn w:val="Normal"/>
    <w:link w:val="HTMLPreformattedChar"/>
    <w:qFormat/>
    <w:rsid w:val="00D1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hr-HR"/>
    </w:rPr>
  </w:style>
  <w:style w:type="paragraph" w:customStyle="1" w:styleId="NormalCenter">
    <w:name w:val="Normal Center"/>
    <w:basedOn w:val="Normal"/>
    <w:link w:val="NormalCenterChar"/>
    <w:autoRedefine/>
    <w:qFormat/>
    <w:rsid w:val="004B433C"/>
    <w:pPr>
      <w:jc w:val="center"/>
    </w:pPr>
    <w:rPr>
      <w:rFonts w:ascii="Arial Narrow" w:hAnsi="Arial Narrow"/>
      <w:b/>
      <w:sz w:val="22"/>
    </w:rPr>
  </w:style>
  <w:style w:type="paragraph" w:customStyle="1" w:styleId="Nositelj">
    <w:name w:val="Nositelj"/>
    <w:basedOn w:val="Normal"/>
    <w:link w:val="NositeljChar"/>
    <w:autoRedefine/>
    <w:qFormat/>
    <w:rsid w:val="00797E70"/>
    <w:rPr>
      <w:rFonts w:ascii="Arial Narrow" w:hAnsi="Arial Narrow"/>
      <w:sz w:val="22"/>
      <w:lang w:val="hr-HR"/>
    </w:rPr>
  </w:style>
  <w:style w:type="paragraph" w:customStyle="1" w:styleId="Sadrajokvira">
    <w:name w:val="Sadržaj okvira"/>
    <w:basedOn w:val="Normal"/>
    <w:qFormat/>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E0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vt:lpstr>
    </vt:vector>
  </TitlesOfParts>
  <Company>Microsoft Corporation</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Marko</dc:creator>
  <dc:description/>
  <cp:lastModifiedBy>Vesna Kovač</cp:lastModifiedBy>
  <cp:revision>3</cp:revision>
  <cp:lastPrinted>2013-04-03T09:09:00Z</cp:lastPrinted>
  <dcterms:created xsi:type="dcterms:W3CDTF">2018-01-23T09:57:00Z</dcterms:created>
  <dcterms:modified xsi:type="dcterms:W3CDTF">2018-01-23T09:57:00Z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TC010706391033</vt:lpwstr>
  </property>
</Properties>
</file>