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889" w:rsidRDefault="00A67889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OBAVIJEST O IZBORU KANDIDATA PO JAVNOM NATJEČAJU </w:t>
      </w:r>
    </w:p>
    <w:p w:rsidR="00276331" w:rsidRPr="00276331" w:rsidRDefault="00A67889" w:rsidP="00276331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Temeljem javnog natječaja, objavljenog u Narodnim novinama (NN </w:t>
      </w:r>
      <w:r w:rsidR="0044432A">
        <w:rPr>
          <w:rFonts w:ascii="Arial" w:hAnsi="Arial" w:cs="Arial"/>
          <w:color w:val="333333"/>
          <w:sz w:val="18"/>
          <w:szCs w:val="18"/>
          <w:shd w:val="clear" w:color="auto" w:fill="FFFFFF"/>
        </w:rPr>
        <w:t>68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/20</w:t>
      </w:r>
      <w:r w:rsidR="0044432A">
        <w:rPr>
          <w:rFonts w:ascii="Arial" w:hAnsi="Arial" w:cs="Arial"/>
          <w:color w:val="333333"/>
          <w:sz w:val="18"/>
          <w:szCs w:val="18"/>
          <w:shd w:val="clear" w:color="auto" w:fill="FFFFFF"/>
        </w:rPr>
        <w:t>20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dana </w:t>
      </w:r>
      <w:r w:rsidR="00A00F9F">
        <w:rPr>
          <w:rFonts w:ascii="Arial" w:hAnsi="Arial" w:cs="Arial"/>
          <w:color w:val="333333"/>
          <w:sz w:val="18"/>
          <w:szCs w:val="18"/>
          <w:shd w:val="clear" w:color="auto" w:fill="FFFFFF"/>
        </w:rPr>
        <w:t>1</w:t>
      </w:r>
      <w:r w:rsidR="0044432A">
        <w:rPr>
          <w:rFonts w:ascii="Arial" w:hAnsi="Arial" w:cs="Arial"/>
          <w:color w:val="333333"/>
          <w:sz w:val="18"/>
          <w:szCs w:val="18"/>
          <w:shd w:val="clear" w:color="auto" w:fill="FFFFFF"/>
        </w:rPr>
        <w:t>2</w:t>
      </w:r>
      <w:r w:rsidR="00A00F9F"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  <w:r w:rsidR="0044432A">
        <w:rPr>
          <w:rFonts w:ascii="Arial" w:hAnsi="Arial" w:cs="Arial"/>
          <w:color w:val="333333"/>
          <w:sz w:val="18"/>
          <w:szCs w:val="18"/>
          <w:shd w:val="clear" w:color="auto" w:fill="FFFFFF"/>
        </w:rPr>
        <w:t>06</w:t>
      </w:r>
      <w:r w:rsidR="00A00F9F"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20</w:t>
      </w:r>
      <w:r w:rsidR="0044432A">
        <w:rPr>
          <w:rFonts w:ascii="Arial" w:hAnsi="Arial" w:cs="Arial"/>
          <w:color w:val="333333"/>
          <w:sz w:val="18"/>
          <w:szCs w:val="18"/>
          <w:shd w:val="clear" w:color="auto" w:fill="FFFFFF"/>
        </w:rPr>
        <w:t>20</w:t>
      </w:r>
      <w:r w:rsidR="00276331"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), mrežnoj stranici Odjela</w:t>
      </w:r>
      <w:r w:rsidR="00276331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za matematiku Sveučilišta u Rijeci,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na službenom internetskom portalu za radna mjesta Europskog istraživačkog prostora „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Euraxess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“  </w:t>
      </w:r>
      <w:r w:rsidR="00276331">
        <w:rPr>
          <w:rFonts w:ascii="Arial" w:hAnsi="Arial" w:cs="Arial"/>
          <w:color w:val="333333"/>
          <w:sz w:val="18"/>
          <w:szCs w:val="18"/>
          <w:shd w:val="clear" w:color="auto" w:fill="FFFFFF"/>
        </w:rPr>
        <w:t>te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u dnevnom listu „Večernji list“ dana </w:t>
      </w:r>
      <w:r w:rsidR="00A00F9F">
        <w:rPr>
          <w:rFonts w:ascii="Arial" w:hAnsi="Arial" w:cs="Arial"/>
          <w:color w:val="333333"/>
          <w:sz w:val="18"/>
          <w:szCs w:val="18"/>
          <w:shd w:val="clear" w:color="auto" w:fill="FFFFFF"/>
        </w:rPr>
        <w:t>1</w:t>
      </w:r>
      <w:r w:rsidR="0044432A">
        <w:rPr>
          <w:rFonts w:ascii="Arial" w:hAnsi="Arial" w:cs="Arial"/>
          <w:color w:val="333333"/>
          <w:sz w:val="18"/>
          <w:szCs w:val="18"/>
          <w:shd w:val="clear" w:color="auto" w:fill="FFFFFF"/>
        </w:rPr>
        <w:t>4</w:t>
      </w:r>
      <w:r w:rsidR="00A00F9F"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  <w:r w:rsidR="0044432A">
        <w:rPr>
          <w:rFonts w:ascii="Arial" w:hAnsi="Arial" w:cs="Arial"/>
          <w:color w:val="333333"/>
          <w:sz w:val="18"/>
          <w:szCs w:val="18"/>
          <w:shd w:val="clear" w:color="auto" w:fill="FFFFFF"/>
        </w:rPr>
        <w:t>06</w:t>
      </w:r>
      <w:r w:rsidR="00A00F9F"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</w:t>
      </w:r>
      <w:r w:rsidR="0044432A">
        <w:rPr>
          <w:rFonts w:ascii="Arial" w:hAnsi="Arial" w:cs="Arial"/>
          <w:color w:val="333333"/>
          <w:sz w:val="18"/>
          <w:szCs w:val="18"/>
          <w:shd w:val="clear" w:color="auto" w:fill="FFFFFF"/>
        </w:rPr>
        <w:t>020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 godine</w:t>
      </w:r>
      <w:r w:rsidR="00276331">
        <w:rPr>
          <w:rFonts w:ascii="Arial" w:hAnsi="Arial" w:cs="Arial"/>
          <w:color w:val="333333"/>
          <w:sz w:val="18"/>
          <w:szCs w:val="18"/>
          <w:shd w:val="clear" w:color="auto" w:fill="FFFFFF"/>
        </w:rPr>
        <w:t>: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 </w:t>
      </w:r>
    </w:p>
    <w:p w:rsidR="00276331" w:rsidRDefault="00276331" w:rsidP="00276331">
      <w:pPr>
        <w:spacing w:after="0" w:line="240" w:lineRule="auto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276331">
        <w:rPr>
          <w:rFonts w:ascii="Arial" w:hAnsi="Arial" w:cs="Arial"/>
          <w:color w:val="333333"/>
          <w:sz w:val="18"/>
          <w:szCs w:val="18"/>
          <w:shd w:val="clear" w:color="auto" w:fill="FFFFFF"/>
        </w:rPr>
        <w:t>1.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276331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za izbor jednog </w:t>
      </w:r>
      <w:r w:rsidR="0044432A">
        <w:rPr>
          <w:rFonts w:ascii="Arial" w:hAnsi="Arial" w:cs="Arial"/>
          <w:color w:val="333333"/>
          <w:sz w:val="18"/>
          <w:szCs w:val="18"/>
          <w:shd w:val="clear" w:color="auto" w:fill="FFFFFF"/>
        </w:rPr>
        <w:t>suradnika</w:t>
      </w:r>
      <w:r w:rsidR="00A00F9F">
        <w:rPr>
          <w:rFonts w:ascii="Arial" w:hAnsi="Arial" w:cs="Arial"/>
          <w:color w:val="333333"/>
          <w:sz w:val="18"/>
          <w:szCs w:val="18"/>
          <w:shd w:val="clear" w:color="auto" w:fill="FFFFFF"/>
        </w:rPr>
        <w:t>/</w:t>
      </w:r>
      <w:proofErr w:type="spellStart"/>
      <w:r w:rsidR="00A00F9F">
        <w:rPr>
          <w:rFonts w:ascii="Arial" w:hAnsi="Arial" w:cs="Arial"/>
          <w:color w:val="333333"/>
          <w:sz w:val="18"/>
          <w:szCs w:val="18"/>
          <w:shd w:val="clear" w:color="auto" w:fill="FFFFFF"/>
        </w:rPr>
        <w:t>ice</w:t>
      </w:r>
      <w:proofErr w:type="spellEnd"/>
      <w:r w:rsidR="00A00F9F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u </w:t>
      </w:r>
      <w:r w:rsidR="0044432A">
        <w:rPr>
          <w:rFonts w:ascii="Arial" w:hAnsi="Arial" w:cs="Arial"/>
          <w:color w:val="333333"/>
          <w:sz w:val="18"/>
          <w:szCs w:val="18"/>
          <w:shd w:val="clear" w:color="auto" w:fill="FFFFFF"/>
        </w:rPr>
        <w:t>suradničko</w:t>
      </w:r>
      <w:r w:rsidR="00A00F9F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zvanje i na </w:t>
      </w:r>
      <w:r w:rsidR="0044432A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suradničko radno mjesto asistent </w:t>
      </w:r>
      <w:r w:rsidR="00A00F9F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u znanstvenom području</w:t>
      </w:r>
      <w:r w:rsidRPr="00276331">
        <w:rPr>
          <w:rFonts w:ascii="Arial" w:hAnsi="Arial" w:cs="Arial"/>
          <w:color w:val="333333"/>
          <w:sz w:val="18"/>
          <w:szCs w:val="18"/>
          <w:shd w:val="clear" w:color="auto" w:fill="FFFFFF"/>
        </w:rPr>
        <w:t>: Prirodne znanosti, znanstveno</w:t>
      </w:r>
      <w:r w:rsidR="00A00F9F">
        <w:rPr>
          <w:rFonts w:ascii="Arial" w:hAnsi="Arial" w:cs="Arial"/>
          <w:color w:val="333333"/>
          <w:sz w:val="18"/>
          <w:szCs w:val="18"/>
          <w:shd w:val="clear" w:color="auto" w:fill="FFFFFF"/>
        </w:rPr>
        <w:t>m</w:t>
      </w:r>
      <w:r w:rsidRPr="00276331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polj</w:t>
      </w:r>
      <w:r w:rsidR="00A00F9F">
        <w:rPr>
          <w:rFonts w:ascii="Arial" w:hAnsi="Arial" w:cs="Arial"/>
          <w:color w:val="333333"/>
          <w:sz w:val="18"/>
          <w:szCs w:val="18"/>
          <w:shd w:val="clear" w:color="auto" w:fill="FFFFFF"/>
        </w:rPr>
        <w:t>u</w:t>
      </w:r>
      <w:r w:rsidRPr="00276331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: Matematika </w:t>
      </w:r>
      <w:r w:rsidR="0044432A">
        <w:rPr>
          <w:rFonts w:ascii="Arial" w:hAnsi="Arial" w:cs="Arial"/>
          <w:color w:val="333333"/>
          <w:sz w:val="18"/>
          <w:szCs w:val="18"/>
          <w:shd w:val="clear" w:color="auto" w:fill="FFFFFF"/>
        </w:rPr>
        <w:t>do povratka</w:t>
      </w:r>
      <w:bookmarkStart w:id="0" w:name="_GoBack"/>
      <w:bookmarkEnd w:id="0"/>
      <w:r w:rsidRPr="00276331">
        <w:rPr>
          <w:rFonts w:ascii="Arial" w:hAnsi="Arial" w:cs="Arial"/>
          <w:color w:val="333333"/>
          <w:sz w:val="18"/>
          <w:szCs w:val="18"/>
          <w:shd w:val="clear" w:color="auto" w:fill="FFFFFF"/>
        </w:rPr>
        <w:t>,</w:t>
      </w:r>
    </w:p>
    <w:p w:rsidR="00276331" w:rsidRPr="00276331" w:rsidRDefault="00276331" w:rsidP="00276331">
      <w:pPr>
        <w:spacing w:after="0" w:line="240" w:lineRule="auto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276331" w:rsidRDefault="00276331" w:rsidP="00276331">
      <w:pPr>
        <w:spacing w:after="0" w:line="240" w:lineRule="auto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izabran</w:t>
      </w:r>
      <w:r w:rsidR="00DD1F59">
        <w:rPr>
          <w:rFonts w:ascii="Arial" w:hAnsi="Arial" w:cs="Arial"/>
          <w:color w:val="333333"/>
          <w:sz w:val="18"/>
          <w:szCs w:val="18"/>
          <w:shd w:val="clear" w:color="auto" w:fill="FFFFFF"/>
        </w:rPr>
        <w:t>a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="00A00F9F">
        <w:rPr>
          <w:rFonts w:ascii="Arial" w:hAnsi="Arial" w:cs="Arial"/>
          <w:color w:val="333333"/>
          <w:sz w:val="18"/>
          <w:szCs w:val="18"/>
          <w:shd w:val="clear" w:color="auto" w:fill="FFFFFF"/>
        </w:rPr>
        <w:t>je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:</w:t>
      </w:r>
    </w:p>
    <w:p w:rsidR="00276331" w:rsidRDefault="00276331" w:rsidP="00276331">
      <w:pPr>
        <w:spacing w:after="0" w:line="240" w:lineRule="auto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276331" w:rsidRPr="00276331" w:rsidRDefault="00DD1F59" w:rsidP="00276331">
      <w:pPr>
        <w:pStyle w:val="Odlomakpopisa"/>
        <w:numPr>
          <w:ilvl w:val="0"/>
          <w:numId w:val="1"/>
        </w:numPr>
      </w:pPr>
      <w:r>
        <w:rPr>
          <w:rFonts w:ascii="Arial" w:hAnsi="Arial" w:cs="Arial"/>
          <w:color w:val="333333"/>
          <w:sz w:val="18"/>
          <w:szCs w:val="18"/>
        </w:rPr>
        <w:t xml:space="preserve">Ana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Šumberac</w:t>
      </w:r>
      <w:proofErr w:type="spellEnd"/>
      <w:r w:rsidR="00A00F9F">
        <w:rPr>
          <w:rFonts w:ascii="Arial" w:hAnsi="Arial" w:cs="Arial"/>
          <w:color w:val="333333"/>
          <w:sz w:val="18"/>
          <w:szCs w:val="18"/>
        </w:rPr>
        <w:t>.</w:t>
      </w:r>
    </w:p>
    <w:p w:rsidR="00123C67" w:rsidRDefault="00A67889" w:rsidP="00276331">
      <w:pPr>
        <w:ind w:left="360"/>
      </w:pPr>
      <w:r w:rsidRPr="00276331">
        <w:rPr>
          <w:rFonts w:ascii="Arial" w:hAnsi="Arial" w:cs="Arial"/>
          <w:color w:val="333333"/>
          <w:sz w:val="18"/>
          <w:szCs w:val="18"/>
        </w:rPr>
        <w:br/>
      </w:r>
    </w:p>
    <w:sectPr w:rsidR="00123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2C55"/>
    <w:multiLevelType w:val="hybridMultilevel"/>
    <w:tmpl w:val="77124DD2"/>
    <w:lvl w:ilvl="0" w:tplc="F19235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89"/>
    <w:rsid w:val="00123C67"/>
    <w:rsid w:val="00276331"/>
    <w:rsid w:val="0044432A"/>
    <w:rsid w:val="00806967"/>
    <w:rsid w:val="00A00F9F"/>
    <w:rsid w:val="00A67889"/>
    <w:rsid w:val="00C57C88"/>
    <w:rsid w:val="00DD1F59"/>
    <w:rsid w:val="00EA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ED63A"/>
  <w15:chartTrackingRefBased/>
  <w15:docId w15:val="{DA67567E-8B66-4764-B27F-044EADB9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A67889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A6788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76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Kovač</dc:creator>
  <cp:keywords/>
  <dc:description/>
  <cp:lastModifiedBy>Vesna Kovač</cp:lastModifiedBy>
  <cp:revision>3</cp:revision>
  <dcterms:created xsi:type="dcterms:W3CDTF">2020-07-23T07:29:00Z</dcterms:created>
  <dcterms:modified xsi:type="dcterms:W3CDTF">2020-07-23T07:59:00Z</dcterms:modified>
</cp:coreProperties>
</file>