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973B" w14:textId="2EAA963D" w:rsidR="00AF57A2" w:rsidRDefault="00AF57A2" w:rsidP="00AF57A2">
      <w:r>
        <w:t>NATJEČAJ -  Fakultet za matematiku Sveučilišta u Rijeci</w:t>
      </w:r>
    </w:p>
    <w:p w14:paraId="4D237B22" w14:textId="77777777" w:rsidR="00F25B4D" w:rsidRPr="004C3803" w:rsidRDefault="00AF57A2" w:rsidP="00AF57A2">
      <w:r w:rsidRPr="004C3803">
        <w:t xml:space="preserve">KLASA: </w:t>
      </w:r>
      <w:r w:rsidR="00F25B4D" w:rsidRPr="004C3803">
        <w:t>119-02/24-01/03</w:t>
      </w:r>
    </w:p>
    <w:p w14:paraId="75F17C46" w14:textId="6374A8D1" w:rsidR="00AF57A2" w:rsidRDefault="00AF57A2" w:rsidP="00AF57A2">
      <w:r w:rsidRPr="004C3803">
        <w:t>URBROJ: 2170-137-00</w:t>
      </w:r>
      <w:r w:rsidR="004C3803" w:rsidRPr="004C3803">
        <w:t>2</w:t>
      </w:r>
      <w:r w:rsidRPr="004C3803">
        <w:t>-0</w:t>
      </w:r>
      <w:r w:rsidR="004C3803" w:rsidRPr="004C3803">
        <w:t>2</w:t>
      </w:r>
      <w:r w:rsidRPr="004C3803">
        <w:t>-24-</w:t>
      </w:r>
      <w:r w:rsidR="004C3803" w:rsidRPr="004C3803">
        <w:t>1</w:t>
      </w:r>
      <w:r w:rsidRPr="004C3803">
        <w:t xml:space="preserve"> od </w:t>
      </w:r>
      <w:r w:rsidR="004C3803" w:rsidRPr="004C3803">
        <w:t>17.</w:t>
      </w:r>
      <w:r w:rsidRPr="004C3803">
        <w:t xml:space="preserve"> </w:t>
      </w:r>
      <w:r w:rsidR="004C3803" w:rsidRPr="004C3803">
        <w:t>07.</w:t>
      </w:r>
      <w:r w:rsidRPr="004C3803">
        <w:t xml:space="preserve"> 2024.</w:t>
      </w:r>
      <w:r>
        <w:t xml:space="preserve"> </w:t>
      </w:r>
    </w:p>
    <w:p w14:paraId="3A637A37" w14:textId="77777777" w:rsidR="00AF57A2" w:rsidRDefault="00AF57A2" w:rsidP="00AF57A2"/>
    <w:p w14:paraId="528DA9C6" w14:textId="151A7291" w:rsidR="00AF57A2" w:rsidRDefault="00AF57A2" w:rsidP="00AF57A2">
      <w:r>
        <w:t>Na temelju Odluke Fakultetskog vijeća, Fakultet za matematiku Sveučilišta u Rijeci raspisuje</w:t>
      </w:r>
    </w:p>
    <w:p w14:paraId="473F7A67" w14:textId="77777777" w:rsidR="00AF57A2" w:rsidRDefault="00AF57A2" w:rsidP="00AF57A2">
      <w:pPr>
        <w:jc w:val="center"/>
      </w:pPr>
      <w:r>
        <w:t>NATJEČAJ</w:t>
      </w:r>
    </w:p>
    <w:p w14:paraId="7AD9E79F" w14:textId="35F96151" w:rsidR="00AF57A2" w:rsidRDefault="00AF57A2" w:rsidP="003E01FA">
      <w:pPr>
        <w:jc w:val="both"/>
      </w:pPr>
      <w:r w:rsidRPr="00AF57A2">
        <w:t xml:space="preserve"> za izbor jednog izvršitelja (m/ž), na suradničko radno mjesto I. vrste asistent,  u znanstvenom području: Prirodne znanosti, znanstvenom polju: Matematika, na određeno vrijeme u punom radnom vremenu, do povratka privremeno nenazočne djelatnice s </w:t>
      </w:r>
      <w:proofErr w:type="spellStart"/>
      <w:r w:rsidRPr="00AF57A2">
        <w:t>rodiljnog</w:t>
      </w:r>
      <w:proofErr w:type="spellEnd"/>
      <w:r w:rsidRPr="00AF57A2">
        <w:t xml:space="preserve">/roditeljskog dopusta na rad.      </w:t>
      </w:r>
    </w:p>
    <w:p w14:paraId="0EE3FA0B" w14:textId="3B173698" w:rsidR="00AF57A2" w:rsidRDefault="00AF57A2" w:rsidP="003E01FA">
      <w:pPr>
        <w:jc w:val="both"/>
      </w:pPr>
      <w:r>
        <w:t xml:space="preserve">Pristupnici na natječaj moraju ispunjavati uvjete propisane Zakonom o visokom obrazovanju i znanstvenoj djelatnosti (NN br. 119/2022). </w:t>
      </w:r>
    </w:p>
    <w:p w14:paraId="17926D54" w14:textId="3EEA37CB" w:rsidR="00AF57A2" w:rsidRDefault="00AF57A2" w:rsidP="003E01FA">
      <w:pPr>
        <w:jc w:val="both"/>
      </w:pPr>
      <w:r>
        <w:t>Pristupnici na natječaj uz prijavu prilažu:</w:t>
      </w:r>
    </w:p>
    <w:p w14:paraId="27047547" w14:textId="77777777" w:rsidR="00AF57A2" w:rsidRDefault="00AF57A2" w:rsidP="003E01FA">
      <w:pPr>
        <w:jc w:val="both"/>
      </w:pPr>
      <w:r>
        <w:t>– životopis</w:t>
      </w:r>
    </w:p>
    <w:p w14:paraId="265BC731" w14:textId="77777777" w:rsidR="00AF57A2" w:rsidRDefault="00AF57A2" w:rsidP="003E01FA">
      <w:pPr>
        <w:jc w:val="both"/>
      </w:pPr>
      <w:r>
        <w:t>– preslik osobne dokumentacije (osobne iskaznice i domovnice ili dokaza o državljanstvu druge države)</w:t>
      </w:r>
    </w:p>
    <w:p w14:paraId="450FA70D" w14:textId="216DA2A9" w:rsidR="00AF57A2" w:rsidRDefault="00AF57A2" w:rsidP="003E01FA">
      <w:pPr>
        <w:jc w:val="both"/>
      </w:pPr>
      <w:r>
        <w:t>– preslik dokaza o završenom  diplomskom studiju</w:t>
      </w:r>
    </w:p>
    <w:p w14:paraId="00827675" w14:textId="77777777" w:rsidR="00AF57A2" w:rsidRDefault="00AF57A2" w:rsidP="003E01FA">
      <w:pPr>
        <w:jc w:val="both"/>
      </w:pPr>
      <w:r>
        <w:t>– uvjerenje o prosjeku ocjena tijekom studija ili dodatak diplomi</w:t>
      </w:r>
    </w:p>
    <w:p w14:paraId="5F70CF7E" w14:textId="43AC2D32" w:rsidR="00B035A9" w:rsidRDefault="0098002C" w:rsidP="003E01FA">
      <w:pPr>
        <w:jc w:val="both"/>
      </w:pPr>
      <w:r w:rsidRPr="0098002C">
        <w:t>–</w:t>
      </w:r>
      <w:r>
        <w:t xml:space="preserve"> </w:t>
      </w:r>
      <w:r w:rsidR="00B035A9" w:rsidRPr="00B035A9">
        <w:t>svjedodžbu o zdravstvenoj sposobnosti ovlaštenog liječnika medicine rada (za prvi izbor)</w:t>
      </w:r>
    </w:p>
    <w:p w14:paraId="32740FC1" w14:textId="0605FC99" w:rsidR="00AF57A2" w:rsidRDefault="00AF57A2" w:rsidP="003E01FA">
      <w:pPr>
        <w:jc w:val="both"/>
      </w:pPr>
      <w:r>
        <w:t xml:space="preserve">– ukoliko posjeduju popis radova, separate radova, potvrdu o citiranosti i </w:t>
      </w:r>
      <w:proofErr w:type="spellStart"/>
      <w:r>
        <w:t>indeksiranosti</w:t>
      </w:r>
      <w:proofErr w:type="spellEnd"/>
      <w:r>
        <w:t xml:space="preserve"> radova </w:t>
      </w:r>
    </w:p>
    <w:p w14:paraId="3C1F621C" w14:textId="77777777" w:rsidR="00AF57A2" w:rsidRDefault="00AF57A2" w:rsidP="003E01FA">
      <w:pPr>
        <w:jc w:val="both"/>
      </w:pPr>
      <w:r>
        <w:t>– pristupnici kojima hrvatski jezik nije materinji moraju priložiti dokaz o poznavanju hrvatskog</w:t>
      </w:r>
    </w:p>
    <w:p w14:paraId="73B8BD3E" w14:textId="2EB82CD6" w:rsidR="00AF57A2" w:rsidRDefault="00AF57A2" w:rsidP="003E01FA">
      <w:pPr>
        <w:jc w:val="both"/>
      </w:pPr>
      <w:r>
        <w:t xml:space="preserve"> jezika, razina (B2) prema Zajedničkom europskom referentnom okviru za jezike</w:t>
      </w:r>
    </w:p>
    <w:p w14:paraId="0417F538" w14:textId="77777777" w:rsidR="00AF57A2" w:rsidRDefault="00AF57A2" w:rsidP="003E01FA">
      <w:pPr>
        <w:jc w:val="both"/>
      </w:pPr>
      <w:r>
        <w:t>– pristupnici koji su studij završili izvan Republike Hrvatske moraju dostaviti rješenje o stručnom priznavanju inozemne visokoškolske kvalifikacije.</w:t>
      </w:r>
    </w:p>
    <w:p w14:paraId="05F2F1B1" w14:textId="77777777" w:rsidR="00AF57A2" w:rsidRDefault="00AF57A2" w:rsidP="003E01FA">
      <w:pPr>
        <w:jc w:val="both"/>
      </w:pPr>
      <w:r>
        <w:t>Rok za podnošenje prijava je 30 dana od objave natječaja u Narodnim novinama.</w:t>
      </w:r>
    </w:p>
    <w:p w14:paraId="22F9A18B" w14:textId="70B58563" w:rsidR="00AF57A2" w:rsidRDefault="00AF57A2" w:rsidP="003E01FA">
      <w:pPr>
        <w:jc w:val="both"/>
      </w:pPr>
      <w:r>
        <w:t>Pristupnici su dužni prijavu, životopis, popis radova i ostale dokaze o ispunjavanju uvjeta natječaja dostaviti u elektroničkom obliku na e-mail adresu: math@math.uniri.hr</w:t>
      </w:r>
    </w:p>
    <w:p w14:paraId="53435F3D" w14:textId="77777777" w:rsidR="00AF57A2" w:rsidRDefault="00AF57A2" w:rsidP="003E01FA">
      <w:pPr>
        <w:jc w:val="both"/>
      </w:pPr>
      <w:r>
        <w:t>Prijave na natječaj mogu dostaviti osobe obaju spolova (članak 13. st 2. Zakona o ravnopravnosti spolova, NN br. 82/08, 69/17). Pristupnici koji se na temelju posebnih propisa pozivaju na pravo prednosti prilikom zapošljavanja, obvezni su u prijavi na natječaj pozvati se na to pravo i priložiti sve dokaze koje posebni propisi određuju za ostvarivanje tog prava. Takvi pristupnici ostvaruju prednost prilikom zapošljavanja u odnosu na ostale pristupnike, samo pod jednakim uvjetima.</w:t>
      </w:r>
    </w:p>
    <w:p w14:paraId="33A1505B" w14:textId="4CEE4A36" w:rsidR="00AF57A2" w:rsidRDefault="00AF57A2" w:rsidP="00A57D5F">
      <w:r>
        <w:t xml:space="preserve">Pristupnik koji ostvaruje pravo prednosti prilikom zapošljavanja prema Zakonu o hrvatskih braniteljima iz Domovinskog rata i članovima njihovih obitelji (NN br. 121/17, 98/19, 84/21, 156/23) dužan je uz prijavu na natječaj priložiti svu potrebnu dokumentaciju predviđenu člankom 103. predmetnog Zakona, a dokumentacija je objavljena na slijedećoj internetskoj stranici: </w:t>
      </w:r>
      <w:r w:rsidR="007D0E20" w:rsidRPr="007D0E20">
        <w:t>https://branitelji.gov.hr/UserDocsImages/dokumenti/Nikola/popis%20dokaza%20za%20ostvarivanje%20prava%20prednosti%20pri%20zapo%C5%A1ljavanju-%20ZOHBDR%202021.pdf</w:t>
      </w:r>
    </w:p>
    <w:p w14:paraId="3064ADF7" w14:textId="6CA1EA88" w:rsidR="00AF57A2" w:rsidRDefault="00AF57A2" w:rsidP="003E01FA">
      <w:pPr>
        <w:jc w:val="both"/>
      </w:pPr>
      <w:r>
        <w:lastRenderedPageBreak/>
        <w:t>Pristupnik koji ostvaruje pravo prednosti prilikom zapošljavanja prema Zakonu o civilnim stradalnicima iz Domovinskog rata (NN br. 84/21) dužan je uz prijavu na natječaj priložiti svu potrebnu dokumentaciju predviđenu člankom 49. predmetnog Zakona, a dokumentacija je objavljena na slijedećoj internetskoj stranici: https://branitelji.gov.hr/UserDocsImages/dokumenti/Nikola/popis%20dokaza%20za%20ostvarivanje%20prava%20prednosti%20pri%20zapo%C5%A1ljavanju-%20Zakon%20o%20civilnim%20stradalnicima%20iz%20DR.pdf</w:t>
      </w:r>
    </w:p>
    <w:p w14:paraId="47D2FC39" w14:textId="77777777" w:rsidR="00AF57A2" w:rsidRDefault="00AF57A2" w:rsidP="003E01FA">
      <w:pPr>
        <w:jc w:val="both"/>
      </w:pPr>
      <w:r>
        <w:t>Fakultet zadržava pravo da prije donošenja odluke s pristupnicima koji podnesu pravovremenu i urednu prijavu te ispunjavaju formalne uvjete natječaja provede provjeru znanja i vještina testiranjem i/ili intervjuom. O održavanju testiranja i/ili intervjua pristupnici će biti pravodobno obaviješteni. Ako pristupnik ne pristupi provjeri, smatrat će se da je povukao prijavu na natječaj.</w:t>
      </w:r>
    </w:p>
    <w:p w14:paraId="48DAFA68" w14:textId="77777777" w:rsidR="00AF57A2" w:rsidRDefault="00AF57A2" w:rsidP="003E01FA">
      <w:pPr>
        <w:jc w:val="both"/>
      </w:pPr>
      <w:r>
        <w:t>Prijavom na natječaj prijavitelji su izričito suglasni da Sveučilište u Rijeci kao voditelj zbirke osobnih podataka može prikupljati, koristiti i dalje obrađivati podatke u svrhu provođenja natječajne procedure, sukladno odredbama Opće Uredbe (EU) 2016/679 o zaštiti osobnih podataka i Zakona o provedbi Opće uredbe o zaštiti podataka (NN br. 42/18).</w:t>
      </w:r>
    </w:p>
    <w:p w14:paraId="1050EF80" w14:textId="68EEB1B4" w:rsidR="00AF57A2" w:rsidRDefault="00AF57A2" w:rsidP="003E01FA">
      <w:pPr>
        <w:jc w:val="both"/>
      </w:pPr>
      <w:r>
        <w:t>Fakultet za matematiku Sveučilišta u Rijeci zadržava pravo ne izvršiti izbor niti jednog pristupnika na natječaj, bez obveze obrazlaganja svoje odluke i odgovornosti prema kandidatima.</w:t>
      </w:r>
    </w:p>
    <w:p w14:paraId="113D173B" w14:textId="77777777" w:rsidR="00AF57A2" w:rsidRDefault="00AF57A2" w:rsidP="003E01FA">
      <w:pPr>
        <w:jc w:val="both"/>
      </w:pPr>
      <w:r>
        <w:t>Nepravovremene i nepotpune prijave neće se razmatrati.</w:t>
      </w:r>
    </w:p>
    <w:p w14:paraId="6FB0E23C" w14:textId="77777777" w:rsidR="00AF57A2" w:rsidRDefault="00AF57A2" w:rsidP="003E01FA">
      <w:pPr>
        <w:jc w:val="both"/>
      </w:pPr>
    </w:p>
    <w:sectPr w:rsidR="00AF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8D4"/>
    <w:multiLevelType w:val="hybridMultilevel"/>
    <w:tmpl w:val="722C91D6"/>
    <w:lvl w:ilvl="0" w:tplc="75AA8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2"/>
    <w:rsid w:val="003E01FA"/>
    <w:rsid w:val="004C3803"/>
    <w:rsid w:val="007D0E20"/>
    <w:rsid w:val="0098002C"/>
    <w:rsid w:val="00A57D5F"/>
    <w:rsid w:val="00AF57A2"/>
    <w:rsid w:val="00B035A9"/>
    <w:rsid w:val="00F012CB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69AB"/>
  <w15:chartTrackingRefBased/>
  <w15:docId w15:val="{D9887DCB-8D20-459E-B59C-D2063120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Kovač</dc:creator>
  <cp:keywords/>
  <dc:description/>
  <cp:lastModifiedBy>Vesna Kovač</cp:lastModifiedBy>
  <cp:revision>8</cp:revision>
  <dcterms:created xsi:type="dcterms:W3CDTF">2024-07-17T07:46:00Z</dcterms:created>
  <dcterms:modified xsi:type="dcterms:W3CDTF">2024-07-17T12:20:00Z</dcterms:modified>
</cp:coreProperties>
</file>